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19C6" w:rsidRDefault="002119C6">
      <w:pPr>
        <w:pStyle w:val="Puesto"/>
        <w:jc w:val="center"/>
      </w:pPr>
      <w:bookmarkStart w:id="0" w:name="_gjdgxs" w:colFirst="0" w:colLast="0"/>
      <w:bookmarkEnd w:id="0"/>
    </w:p>
    <w:p w:rsidR="002119C6" w:rsidRDefault="002119C6">
      <w:pPr>
        <w:pStyle w:val="Puesto"/>
        <w:jc w:val="center"/>
      </w:pPr>
      <w:bookmarkStart w:id="1" w:name="_nppxed2rbxre" w:colFirst="0" w:colLast="0"/>
      <w:bookmarkEnd w:id="1"/>
    </w:p>
    <w:p w:rsidR="002119C6" w:rsidRDefault="00D20772">
      <w:pPr>
        <w:pStyle w:val="Puesto"/>
        <w:jc w:val="center"/>
        <w:rPr>
          <w:rFonts w:ascii="Times New Roman" w:eastAsia="Times New Roman" w:hAnsi="Times New Roman" w:cs="Times New Roman"/>
        </w:rPr>
      </w:pPr>
      <w:bookmarkStart w:id="2" w:name="_qpaln6tianlb" w:colFirst="0" w:colLast="0"/>
      <w:bookmarkEnd w:id="2"/>
      <w:r>
        <w:rPr>
          <w:rFonts w:ascii="Times New Roman" w:eastAsia="Times New Roman" w:hAnsi="Times New Roman" w:cs="Times New Roman"/>
        </w:rPr>
        <w:t xml:space="preserve">Modificaciones de la capa vectorial de la </w:t>
      </w:r>
    </w:p>
    <w:p w:rsidR="002119C6" w:rsidRDefault="00D20772">
      <w:pPr>
        <w:pStyle w:val="Puesto"/>
        <w:jc w:val="center"/>
        <w:rPr>
          <w:rFonts w:ascii="Times New Roman" w:eastAsia="Times New Roman" w:hAnsi="Times New Roman" w:cs="Times New Roman"/>
        </w:rPr>
      </w:pPr>
      <w:bookmarkStart w:id="3" w:name="_53ojyjedscru" w:colFirst="0" w:colLast="0"/>
      <w:bookmarkEnd w:id="3"/>
      <w:r>
        <w:rPr>
          <w:rFonts w:ascii="Times New Roman" w:eastAsia="Times New Roman" w:hAnsi="Times New Roman" w:cs="Times New Roman"/>
        </w:rPr>
        <w:t>División Política Administrativa</w:t>
      </w:r>
    </w:p>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B1355A" w:rsidRDefault="00B1355A"/>
    <w:p w:rsidR="002119C6" w:rsidRDefault="002119C6"/>
    <w:p w:rsidR="002119C6" w:rsidRDefault="002119C6"/>
    <w:p w:rsidR="002119C6" w:rsidRDefault="002119C6"/>
    <w:p w:rsidR="002119C6" w:rsidRDefault="002119C6"/>
    <w:p w:rsidR="002119C6" w:rsidRDefault="00D20772">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Índice</w:t>
      </w:r>
    </w:p>
    <w:p w:rsidR="002119C6" w:rsidRDefault="002119C6"/>
    <w:sdt>
      <w:sdtPr>
        <w:id w:val="1822694464"/>
        <w:docPartObj>
          <w:docPartGallery w:val="Table of Contents"/>
          <w:docPartUnique/>
        </w:docPartObj>
      </w:sdtPr>
      <w:sdtEndPr/>
      <w:sdtContent>
        <w:p w:rsidR="002119C6" w:rsidRDefault="00D20772">
          <w:pPr>
            <w:tabs>
              <w:tab w:val="right" w:pos="9030"/>
            </w:tabs>
            <w:spacing w:before="80" w:line="240" w:lineRule="auto"/>
            <w:rPr>
              <w:rFonts w:ascii="Times New Roman" w:eastAsia="Times New Roman" w:hAnsi="Times New Roman" w:cs="Times New Roman"/>
              <w:color w:val="000000"/>
              <w:sz w:val="24"/>
              <w:szCs w:val="24"/>
            </w:rPr>
          </w:pPr>
          <w:r>
            <w:fldChar w:fldCharType="begin"/>
          </w:r>
          <w:r>
            <w:instrText xml:space="preserve"> TOC \h \u \z </w:instrText>
          </w:r>
          <w:r>
            <w:fldChar w:fldCharType="separate"/>
          </w:r>
          <w:hyperlink w:anchor="_ebi9darlnt9c">
            <w:r>
              <w:rPr>
                <w:rFonts w:ascii="Times New Roman" w:eastAsia="Times New Roman" w:hAnsi="Times New Roman" w:cs="Times New Roman"/>
                <w:color w:val="000000"/>
                <w:sz w:val="24"/>
                <w:szCs w:val="24"/>
              </w:rPr>
              <w:t>Introducción</w:t>
            </w:r>
          </w:hyperlink>
          <w:r>
            <w:rPr>
              <w:rFonts w:ascii="Times New Roman" w:eastAsia="Times New Roman" w:hAnsi="Times New Roman" w:cs="Times New Roman"/>
              <w:color w:val="000000"/>
              <w:sz w:val="24"/>
              <w:szCs w:val="24"/>
            </w:rPr>
            <w:tab/>
          </w:r>
          <w:r>
            <w:fldChar w:fldCharType="begin"/>
          </w:r>
          <w:r>
            <w:instrText xml:space="preserve"> PAGEREF _ebi9darlnt9c \h </w:instrText>
          </w:r>
          <w:r>
            <w:fldChar w:fldCharType="separate"/>
          </w:r>
          <w:r>
            <w:rPr>
              <w:rFonts w:ascii="Times New Roman" w:eastAsia="Times New Roman" w:hAnsi="Times New Roman" w:cs="Times New Roman"/>
              <w:b/>
              <w:color w:val="000000"/>
              <w:sz w:val="24"/>
              <w:szCs w:val="24"/>
            </w:rPr>
            <w:t>3</w:t>
          </w:r>
          <w:r>
            <w:fldChar w:fldCharType="end"/>
          </w:r>
        </w:p>
        <w:p w:rsidR="002119C6" w:rsidRDefault="007007F4">
          <w:pPr>
            <w:tabs>
              <w:tab w:val="right" w:pos="9030"/>
            </w:tabs>
            <w:spacing w:before="200" w:line="240" w:lineRule="auto"/>
            <w:rPr>
              <w:rFonts w:ascii="Times New Roman" w:eastAsia="Times New Roman" w:hAnsi="Times New Roman" w:cs="Times New Roman"/>
              <w:b/>
              <w:color w:val="000000"/>
            </w:rPr>
          </w:pPr>
          <w:hyperlink w:anchor="_z8k17gdozo01">
            <w:r w:rsidR="00D20772">
              <w:rPr>
                <w:rFonts w:ascii="Times New Roman" w:eastAsia="Times New Roman" w:hAnsi="Times New Roman" w:cs="Times New Roman"/>
                <w:color w:val="000000"/>
              </w:rPr>
              <w:t>Modificaciones Límites Internos</w:t>
            </w:r>
          </w:hyperlink>
          <w:r w:rsidR="00D20772">
            <w:rPr>
              <w:rFonts w:ascii="Times New Roman" w:eastAsia="Times New Roman" w:hAnsi="Times New Roman" w:cs="Times New Roman"/>
              <w:b/>
              <w:color w:val="000000"/>
            </w:rPr>
            <w:tab/>
          </w:r>
          <w:r w:rsidR="00D20772">
            <w:fldChar w:fldCharType="begin"/>
          </w:r>
          <w:r w:rsidR="00D20772">
            <w:instrText xml:space="preserve"> PAGEREF _z8k17gdozo01 \h </w:instrText>
          </w:r>
          <w:r w:rsidR="00D20772">
            <w:fldChar w:fldCharType="separate"/>
          </w:r>
          <w:r w:rsidR="00D20772">
            <w:rPr>
              <w:rFonts w:ascii="Times New Roman" w:eastAsia="Times New Roman" w:hAnsi="Times New Roman" w:cs="Times New Roman"/>
              <w:b/>
              <w:color w:val="000000"/>
            </w:rPr>
            <w:t>4</w:t>
          </w:r>
          <w:r w:rsidR="00D20772">
            <w:fldChar w:fldCharType="end"/>
          </w:r>
        </w:p>
        <w:p w:rsidR="002119C6" w:rsidRDefault="007007F4">
          <w:pPr>
            <w:tabs>
              <w:tab w:val="right" w:pos="9030"/>
            </w:tabs>
            <w:spacing w:before="200" w:after="80" w:line="240" w:lineRule="auto"/>
            <w:rPr>
              <w:rFonts w:ascii="Times New Roman" w:eastAsia="Times New Roman" w:hAnsi="Times New Roman" w:cs="Times New Roman"/>
              <w:color w:val="000000"/>
              <w:sz w:val="24"/>
              <w:szCs w:val="24"/>
            </w:rPr>
          </w:pPr>
          <w:hyperlink w:anchor="_pzeo395cy1p4">
            <w:r w:rsidR="00D20772">
              <w:rPr>
                <w:rFonts w:ascii="Times New Roman" w:eastAsia="Times New Roman" w:hAnsi="Times New Roman" w:cs="Times New Roman"/>
                <w:color w:val="000000"/>
                <w:sz w:val="24"/>
                <w:szCs w:val="24"/>
              </w:rPr>
              <w:t>Modificaciones Límites Internacionales</w:t>
            </w:r>
          </w:hyperlink>
          <w:r w:rsidR="00D20772">
            <w:rPr>
              <w:rFonts w:ascii="Times New Roman" w:eastAsia="Times New Roman" w:hAnsi="Times New Roman" w:cs="Times New Roman"/>
              <w:color w:val="000000"/>
              <w:sz w:val="24"/>
              <w:szCs w:val="24"/>
            </w:rPr>
            <w:tab/>
          </w:r>
          <w:r w:rsidR="00D20772">
            <w:fldChar w:fldCharType="begin"/>
          </w:r>
          <w:r w:rsidR="00D20772">
            <w:instrText xml:space="preserve"> PAGEREF _pzeo395cy1p4 \h </w:instrText>
          </w:r>
          <w:r w:rsidR="00D20772">
            <w:fldChar w:fldCharType="separate"/>
          </w:r>
          <w:r w:rsidR="00D20772">
            <w:rPr>
              <w:rFonts w:ascii="Times New Roman" w:eastAsia="Times New Roman" w:hAnsi="Times New Roman" w:cs="Times New Roman"/>
              <w:b/>
              <w:color w:val="000000"/>
              <w:sz w:val="24"/>
              <w:szCs w:val="24"/>
            </w:rPr>
            <w:t>6</w:t>
          </w:r>
          <w:r w:rsidR="00D20772">
            <w:fldChar w:fldCharType="end"/>
          </w:r>
          <w:r w:rsidR="00D20772">
            <w:fldChar w:fldCharType="end"/>
          </w:r>
        </w:p>
      </w:sdtContent>
    </w:sdt>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402341" w:rsidRDefault="00402341"/>
    <w:p w:rsidR="00402341" w:rsidRDefault="00402341"/>
    <w:p w:rsidR="00402341" w:rsidRDefault="00402341"/>
    <w:p w:rsidR="00402341" w:rsidRDefault="00402341"/>
    <w:p w:rsidR="00402341" w:rsidRDefault="00402341"/>
    <w:p w:rsidR="002119C6" w:rsidRDefault="002119C6"/>
    <w:p w:rsidR="002119C6" w:rsidRDefault="002119C6"/>
    <w:p w:rsidR="002119C6" w:rsidRDefault="002119C6"/>
    <w:p w:rsidR="002119C6" w:rsidRDefault="00D20772">
      <w:pPr>
        <w:pStyle w:val="Ttulo1"/>
        <w:rPr>
          <w:rFonts w:ascii="Times New Roman" w:eastAsia="Times New Roman" w:hAnsi="Times New Roman" w:cs="Times New Roman"/>
          <w:b/>
          <w:sz w:val="28"/>
          <w:szCs w:val="28"/>
        </w:rPr>
      </w:pPr>
      <w:bookmarkStart w:id="4" w:name="_ebi9darlnt9c" w:colFirst="0" w:colLast="0"/>
      <w:bookmarkEnd w:id="4"/>
      <w:r>
        <w:rPr>
          <w:rFonts w:ascii="Times New Roman" w:eastAsia="Times New Roman" w:hAnsi="Times New Roman" w:cs="Times New Roman"/>
          <w:b/>
          <w:sz w:val="28"/>
          <w:szCs w:val="28"/>
        </w:rPr>
        <w:lastRenderedPageBreak/>
        <w:t>Introducción</w:t>
      </w:r>
    </w:p>
    <w:p w:rsidR="002119C6" w:rsidRDefault="00D207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siguiente documento, registra las modificaciones que ha tenido la capa en formato vectorial de la División Política Administrativa del país, tanto en el componente de límites internos como en los límites internacionales. </w:t>
      </w:r>
    </w:p>
    <w:p w:rsidR="002119C6" w:rsidRDefault="002119C6">
      <w:pPr>
        <w:jc w:val="both"/>
        <w:rPr>
          <w:rFonts w:ascii="Times New Roman" w:eastAsia="Times New Roman" w:hAnsi="Times New Roman" w:cs="Times New Roman"/>
          <w:sz w:val="24"/>
          <w:szCs w:val="24"/>
        </w:rPr>
      </w:pPr>
    </w:p>
    <w:p w:rsidR="002119C6" w:rsidRDefault="00D207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objetivo de este documento, es poder plasmar estos cambios, y que los usuarios tengan conocimiento de las diferencias entre las versiones y actualizaciones de esta información.    </w:t>
      </w:r>
    </w:p>
    <w:p w:rsidR="002119C6" w:rsidRDefault="002119C6">
      <w:pPr>
        <w:jc w:val="both"/>
        <w:rPr>
          <w:rFonts w:ascii="Times New Roman" w:eastAsia="Times New Roman" w:hAnsi="Times New Roman" w:cs="Times New Roman"/>
          <w:sz w:val="24"/>
          <w:szCs w:val="24"/>
        </w:rPr>
      </w:pPr>
    </w:p>
    <w:p w:rsidR="002119C6" w:rsidRDefault="00D207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Este documento se ha realizado en marco del Grupo de Trabajo de División Política Administrativa del país, coordinado por el Área de Información y Normas de la Secretaría Ejecutiva SNIT, en esta instancia de trabajo participan: Dirección Nacional de Fronteras y Límites del Estado (DIFROL), Subsecretaría de Desarrollo Regional y Administrativo (SUBDERE), Instituto Geográfico Militar (IGM), Instituto Nacional de Estadísticas (INE) y Centro de Información de Recursos Naturales (CIREN).</w:t>
      </w:r>
    </w:p>
    <w:p w:rsidR="002119C6" w:rsidRDefault="002119C6">
      <w:pPr>
        <w:jc w:val="both"/>
        <w:rPr>
          <w:rFonts w:ascii="Times New Roman" w:eastAsia="Times New Roman" w:hAnsi="Times New Roman" w:cs="Times New Roman"/>
          <w:sz w:val="24"/>
          <w:szCs w:val="24"/>
        </w:rPr>
      </w:pPr>
    </w:p>
    <w:p w:rsidR="002119C6" w:rsidRDefault="00D207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conocer mayores detalles del trabajo de este grupo, sugerimos visitar el siguiente enlace: </w:t>
      </w:r>
      <w:hyperlink r:id="rId8">
        <w:r>
          <w:rPr>
            <w:rFonts w:ascii="Times New Roman" w:eastAsia="Times New Roman" w:hAnsi="Times New Roman" w:cs="Times New Roman"/>
            <w:color w:val="1155CC"/>
            <w:sz w:val="24"/>
            <w:szCs w:val="24"/>
            <w:u w:val="single"/>
          </w:rPr>
          <w:t>http://ide.cl/division-politica-administrativa.html</w:t>
        </w:r>
      </w:hyperlink>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pStyle w:val="Ttulo1"/>
        <w:spacing w:before="0" w:after="0" w:line="240" w:lineRule="auto"/>
        <w:rPr>
          <w:rFonts w:ascii="Times New Roman" w:eastAsia="Times New Roman" w:hAnsi="Times New Roman" w:cs="Times New Roman"/>
          <w:b/>
          <w:sz w:val="28"/>
          <w:szCs w:val="28"/>
        </w:rPr>
      </w:pPr>
      <w:bookmarkStart w:id="5" w:name="_txchsfxoudlb" w:colFirst="0" w:colLast="0"/>
      <w:bookmarkEnd w:id="5"/>
    </w:p>
    <w:p w:rsidR="002119C6" w:rsidRDefault="002119C6"/>
    <w:p w:rsidR="002119C6" w:rsidRDefault="002119C6"/>
    <w:p w:rsidR="00B41801" w:rsidRDefault="00B41801"/>
    <w:p w:rsidR="00B41801" w:rsidRDefault="00B41801"/>
    <w:p w:rsidR="00B41801" w:rsidRDefault="00B41801"/>
    <w:p w:rsidR="00B41801" w:rsidRDefault="00B41801"/>
    <w:p w:rsidR="00B41801" w:rsidRDefault="00B41801"/>
    <w:p w:rsidR="002119C6" w:rsidRDefault="00D20772">
      <w:pPr>
        <w:pStyle w:val="Ttulo1"/>
        <w:spacing w:before="0" w:after="0" w:line="240" w:lineRule="auto"/>
        <w:rPr>
          <w:rFonts w:ascii="Times New Roman" w:eastAsia="Times New Roman" w:hAnsi="Times New Roman" w:cs="Times New Roman"/>
          <w:b/>
          <w:sz w:val="28"/>
          <w:szCs w:val="28"/>
        </w:rPr>
      </w:pPr>
      <w:bookmarkStart w:id="6" w:name="_di2p6racf5w5" w:colFirst="0" w:colLast="0"/>
      <w:bookmarkStart w:id="7" w:name="_1qw6h7lp4sob" w:colFirst="0" w:colLast="0"/>
      <w:bookmarkEnd w:id="6"/>
      <w:bookmarkEnd w:id="7"/>
      <w:r>
        <w:rPr>
          <w:rFonts w:ascii="Times New Roman" w:eastAsia="Times New Roman" w:hAnsi="Times New Roman" w:cs="Times New Roman"/>
          <w:b/>
          <w:sz w:val="28"/>
          <w:szCs w:val="28"/>
        </w:rPr>
        <w:lastRenderedPageBreak/>
        <w:t>Modificaciones Límites Internos</w:t>
      </w:r>
    </w:p>
    <w:p w:rsidR="002119C6" w:rsidRDefault="002119C6">
      <w:pPr>
        <w:jc w:val="both"/>
        <w:rPr>
          <w:rFonts w:ascii="Times New Roman" w:eastAsia="Times New Roman" w:hAnsi="Times New Roman" w:cs="Times New Roman"/>
          <w:sz w:val="24"/>
          <w:szCs w:val="24"/>
        </w:rPr>
      </w:pPr>
    </w:p>
    <w:tbl>
      <w:tblPr>
        <w:tblStyle w:val="a"/>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1842"/>
        <w:gridCol w:w="710"/>
        <w:gridCol w:w="1570"/>
        <w:gridCol w:w="806"/>
        <w:gridCol w:w="2254"/>
      </w:tblGrid>
      <w:tr w:rsidR="002119C6">
        <w:trPr>
          <w:trHeight w:val="440"/>
        </w:trPr>
        <w:tc>
          <w:tcPr>
            <w:tcW w:w="9015" w:type="dxa"/>
            <w:gridSpan w:val="6"/>
            <w:shd w:val="clear" w:color="auto" w:fill="auto"/>
            <w:tcMar>
              <w:top w:w="100" w:type="dxa"/>
              <w:left w:w="100" w:type="dxa"/>
              <w:bottom w:w="100" w:type="dxa"/>
              <w:right w:w="100" w:type="dxa"/>
            </w:tcMar>
          </w:tcPr>
          <w:p w:rsidR="002119C6" w:rsidRDefault="00D2077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Límites Internos</w:t>
            </w:r>
          </w:p>
        </w:tc>
      </w:tr>
      <w:tr w:rsidR="002119C6" w:rsidTr="005C67AC">
        <w:trPr>
          <w:trHeight w:val="440"/>
        </w:trPr>
        <w:tc>
          <w:tcPr>
            <w:tcW w:w="1833" w:type="dxa"/>
            <w:shd w:val="clear" w:color="auto" w:fill="auto"/>
            <w:tcMar>
              <w:top w:w="100" w:type="dxa"/>
              <w:left w:w="100" w:type="dxa"/>
              <w:bottom w:w="100" w:type="dxa"/>
              <w:right w:w="100" w:type="dxa"/>
            </w:tcMar>
          </w:tcPr>
          <w:p w:rsidR="002119C6" w:rsidRDefault="00D20772">
            <w:pPr>
              <w:jc w:val="both"/>
              <w:rPr>
                <w:rFonts w:ascii="Times New Roman" w:eastAsia="Times New Roman" w:hAnsi="Times New Roman" w:cs="Times New Roman"/>
                <w:b/>
              </w:rPr>
            </w:pPr>
            <w:r>
              <w:rPr>
                <w:rFonts w:ascii="Times New Roman" w:eastAsia="Times New Roman" w:hAnsi="Times New Roman" w:cs="Times New Roman"/>
                <w:b/>
              </w:rPr>
              <w:t xml:space="preserve">Institución responsable: </w:t>
            </w:r>
          </w:p>
        </w:tc>
        <w:tc>
          <w:tcPr>
            <w:tcW w:w="7182" w:type="dxa"/>
            <w:gridSpan w:val="5"/>
            <w:shd w:val="clear" w:color="auto" w:fill="auto"/>
            <w:tcMar>
              <w:top w:w="100" w:type="dxa"/>
              <w:left w:w="100" w:type="dxa"/>
              <w:bottom w:w="100" w:type="dxa"/>
              <w:right w:w="100" w:type="dxa"/>
            </w:tcMar>
          </w:tcPr>
          <w:p w:rsidR="002119C6" w:rsidRDefault="00D207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Subsecretaría de Desarrollo Regional y Administrativo - SUBDERE</w:t>
            </w:r>
          </w:p>
        </w:tc>
      </w:tr>
      <w:tr w:rsidR="002119C6" w:rsidTr="005C67AC">
        <w:trPr>
          <w:trHeight w:val="440"/>
        </w:trPr>
        <w:tc>
          <w:tcPr>
            <w:tcW w:w="1833" w:type="dxa"/>
            <w:shd w:val="clear" w:color="auto" w:fill="auto"/>
            <w:tcMar>
              <w:top w:w="100" w:type="dxa"/>
              <w:left w:w="100" w:type="dxa"/>
              <w:bottom w:w="100" w:type="dxa"/>
              <w:right w:w="100" w:type="dxa"/>
            </w:tcMar>
          </w:tcPr>
          <w:p w:rsidR="002119C6" w:rsidRDefault="00D20772">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Profesionales participantes:</w:t>
            </w:r>
          </w:p>
        </w:tc>
        <w:tc>
          <w:tcPr>
            <w:tcW w:w="7182" w:type="dxa"/>
            <w:gridSpan w:val="5"/>
            <w:shd w:val="clear" w:color="auto" w:fill="auto"/>
            <w:tcMar>
              <w:top w:w="100" w:type="dxa"/>
              <w:left w:w="100" w:type="dxa"/>
              <w:bottom w:w="100" w:type="dxa"/>
              <w:right w:w="100" w:type="dxa"/>
            </w:tcMar>
          </w:tcPr>
          <w:p w:rsidR="007B7034" w:rsidRPr="007B7034" w:rsidRDefault="007B7034">
            <w:pPr>
              <w:widowControl w:val="0"/>
              <w:numPr>
                <w:ilvl w:val="0"/>
                <w:numId w:val="1"/>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 xml:space="preserve">Luis </w:t>
            </w:r>
            <w:proofErr w:type="spellStart"/>
            <w:r>
              <w:rPr>
                <w:rFonts w:ascii="Times New Roman" w:eastAsia="Times New Roman" w:hAnsi="Times New Roman" w:cs="Times New Roman"/>
                <w:sz w:val="24"/>
                <w:szCs w:val="24"/>
              </w:rPr>
              <w:t>Delcorto</w:t>
            </w:r>
            <w:proofErr w:type="spellEnd"/>
          </w:p>
          <w:p w:rsidR="002119C6" w:rsidRPr="007B7034" w:rsidRDefault="00D20772" w:rsidP="007B7034">
            <w:pPr>
              <w:widowControl w:val="0"/>
              <w:numPr>
                <w:ilvl w:val="0"/>
                <w:numId w:val="1"/>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Rodrigo Osorio</w:t>
            </w:r>
          </w:p>
        </w:tc>
      </w:tr>
      <w:tr w:rsidR="002119C6" w:rsidTr="005C67AC">
        <w:trPr>
          <w:trHeight w:val="440"/>
        </w:trPr>
        <w:tc>
          <w:tcPr>
            <w:tcW w:w="1833" w:type="dxa"/>
            <w:shd w:val="clear" w:color="auto" w:fill="auto"/>
            <w:tcMar>
              <w:top w:w="100" w:type="dxa"/>
              <w:left w:w="100" w:type="dxa"/>
              <w:bottom w:w="100" w:type="dxa"/>
              <w:right w:w="100" w:type="dxa"/>
            </w:tcMar>
          </w:tcPr>
          <w:p w:rsidR="002119C6" w:rsidRDefault="00D20772">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Número de versión</w:t>
            </w:r>
          </w:p>
        </w:tc>
        <w:tc>
          <w:tcPr>
            <w:tcW w:w="7182" w:type="dxa"/>
            <w:gridSpan w:val="5"/>
            <w:shd w:val="clear" w:color="auto" w:fill="auto"/>
            <w:tcMar>
              <w:top w:w="100" w:type="dxa"/>
              <w:left w:w="100" w:type="dxa"/>
              <w:bottom w:w="100" w:type="dxa"/>
              <w:right w:w="100" w:type="dxa"/>
            </w:tcMar>
          </w:tcPr>
          <w:p w:rsidR="002119C6" w:rsidRDefault="00BB41C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V06</w:t>
            </w:r>
          </w:p>
        </w:tc>
      </w:tr>
      <w:tr w:rsidR="002119C6">
        <w:trPr>
          <w:trHeight w:val="440"/>
        </w:trPr>
        <w:tc>
          <w:tcPr>
            <w:tcW w:w="9015" w:type="dxa"/>
            <w:gridSpan w:val="6"/>
            <w:shd w:val="clear" w:color="auto" w:fill="auto"/>
            <w:tcMar>
              <w:top w:w="100" w:type="dxa"/>
              <w:left w:w="100" w:type="dxa"/>
              <w:bottom w:w="100" w:type="dxa"/>
              <w:right w:w="100" w:type="dxa"/>
            </w:tcMar>
          </w:tcPr>
          <w:p w:rsidR="002119C6" w:rsidRDefault="00D20772">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Modificaciones</w:t>
            </w:r>
          </w:p>
        </w:tc>
      </w:tr>
      <w:tr w:rsidR="002119C6" w:rsidTr="005C67AC">
        <w:trPr>
          <w:trHeight w:val="440"/>
        </w:trPr>
        <w:tc>
          <w:tcPr>
            <w:tcW w:w="1833" w:type="dxa"/>
            <w:shd w:val="clear" w:color="auto" w:fill="auto"/>
            <w:tcMar>
              <w:top w:w="100" w:type="dxa"/>
              <w:left w:w="100" w:type="dxa"/>
              <w:bottom w:w="100" w:type="dxa"/>
              <w:right w:w="100" w:type="dxa"/>
            </w:tcMar>
          </w:tcPr>
          <w:p w:rsidR="002119C6" w:rsidRDefault="00D20772">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Fecha:</w:t>
            </w:r>
          </w:p>
        </w:tc>
        <w:tc>
          <w:tcPr>
            <w:tcW w:w="7182" w:type="dxa"/>
            <w:gridSpan w:val="5"/>
            <w:shd w:val="clear" w:color="auto" w:fill="auto"/>
            <w:tcMar>
              <w:top w:w="100" w:type="dxa"/>
              <w:left w:w="100" w:type="dxa"/>
              <w:bottom w:w="100" w:type="dxa"/>
              <w:right w:w="100" w:type="dxa"/>
            </w:tcMar>
          </w:tcPr>
          <w:p w:rsidR="002119C6" w:rsidRDefault="00B4180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Diciembre 2019</w:t>
            </w:r>
            <w:r w:rsidR="005C67AC">
              <w:rPr>
                <w:rFonts w:ascii="Times New Roman" w:eastAsia="Times New Roman" w:hAnsi="Times New Roman" w:cs="Times New Roman"/>
                <w:sz w:val="24"/>
                <w:szCs w:val="24"/>
              </w:rPr>
              <w:t xml:space="preserve"> (consolidación)</w:t>
            </w:r>
          </w:p>
        </w:tc>
      </w:tr>
      <w:tr w:rsidR="002119C6" w:rsidTr="005C67AC">
        <w:trPr>
          <w:trHeight w:val="1920"/>
        </w:trPr>
        <w:tc>
          <w:tcPr>
            <w:tcW w:w="1833" w:type="dxa"/>
            <w:shd w:val="clear" w:color="auto" w:fill="auto"/>
            <w:tcMar>
              <w:top w:w="100" w:type="dxa"/>
              <w:left w:w="100" w:type="dxa"/>
              <w:bottom w:w="100" w:type="dxa"/>
              <w:right w:w="100" w:type="dxa"/>
            </w:tcMar>
          </w:tcPr>
          <w:p w:rsidR="002119C6" w:rsidRDefault="00D20772">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Nº Modificación:</w:t>
            </w:r>
          </w:p>
          <w:p w:rsidR="002119C6" w:rsidRDefault="002119C6">
            <w:pPr>
              <w:widowControl w:val="0"/>
              <w:spacing w:line="240" w:lineRule="auto"/>
              <w:rPr>
                <w:rFonts w:ascii="Times New Roman" w:eastAsia="Times New Roman" w:hAnsi="Times New Roman" w:cs="Times New Roman"/>
                <w:b/>
                <w:sz w:val="20"/>
                <w:szCs w:val="20"/>
              </w:rPr>
            </w:pPr>
          </w:p>
          <w:p w:rsidR="002119C6" w:rsidRDefault="002119C6">
            <w:pPr>
              <w:widowControl w:val="0"/>
              <w:spacing w:line="240" w:lineRule="auto"/>
              <w:rPr>
                <w:rFonts w:ascii="Times New Roman" w:eastAsia="Times New Roman" w:hAnsi="Times New Roman" w:cs="Times New Roman"/>
                <w:b/>
                <w:sz w:val="20"/>
                <w:szCs w:val="20"/>
              </w:rPr>
            </w:pPr>
          </w:p>
          <w:p w:rsidR="002119C6" w:rsidRDefault="002119C6">
            <w:pPr>
              <w:widowControl w:val="0"/>
              <w:spacing w:line="240" w:lineRule="auto"/>
              <w:rPr>
                <w:rFonts w:ascii="Times New Roman" w:eastAsia="Times New Roman" w:hAnsi="Times New Roman" w:cs="Times New Roman"/>
                <w:b/>
                <w:sz w:val="20"/>
                <w:szCs w:val="20"/>
              </w:rPr>
            </w:pPr>
          </w:p>
          <w:tbl>
            <w:tblPr>
              <w:tblStyle w:val="a0"/>
              <w:tblW w:w="1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5"/>
            </w:tblGrid>
            <w:tr w:rsidR="002119C6">
              <w:trPr>
                <w:trHeight w:val="540"/>
              </w:trPr>
              <w:tc>
                <w:tcPr>
                  <w:tcW w:w="1405" w:type="dxa"/>
                  <w:shd w:val="clear" w:color="auto" w:fill="auto"/>
                  <w:tcMar>
                    <w:top w:w="100" w:type="dxa"/>
                    <w:left w:w="100" w:type="dxa"/>
                    <w:bottom w:w="100" w:type="dxa"/>
                    <w:right w:w="100" w:type="dxa"/>
                  </w:tcMar>
                </w:tcPr>
                <w:p w:rsidR="002119C6" w:rsidRDefault="00B41801">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1</w:t>
                  </w:r>
                </w:p>
              </w:tc>
            </w:tr>
          </w:tbl>
          <w:p w:rsidR="002119C6" w:rsidRDefault="002119C6">
            <w:pPr>
              <w:widowControl w:val="0"/>
              <w:spacing w:line="240" w:lineRule="auto"/>
              <w:rPr>
                <w:rFonts w:ascii="Times New Roman" w:eastAsia="Times New Roman" w:hAnsi="Times New Roman" w:cs="Times New Roman"/>
                <w:b/>
              </w:rPr>
            </w:pPr>
          </w:p>
          <w:p w:rsidR="008E1153" w:rsidRDefault="008E1153">
            <w:pPr>
              <w:widowControl w:val="0"/>
              <w:spacing w:line="240" w:lineRule="auto"/>
              <w:rPr>
                <w:rFonts w:ascii="Times New Roman" w:eastAsia="Times New Roman" w:hAnsi="Times New Roman" w:cs="Times New Roman"/>
                <w:b/>
              </w:rPr>
            </w:pPr>
          </w:p>
        </w:tc>
        <w:tc>
          <w:tcPr>
            <w:tcW w:w="1842" w:type="dxa"/>
            <w:shd w:val="clear" w:color="auto" w:fill="auto"/>
            <w:tcMar>
              <w:top w:w="100" w:type="dxa"/>
              <w:left w:w="100" w:type="dxa"/>
              <w:bottom w:w="100" w:type="dxa"/>
              <w:right w:w="100" w:type="dxa"/>
            </w:tcMar>
          </w:tcPr>
          <w:p w:rsidR="002119C6" w:rsidRDefault="00D20772">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Relativa:</w:t>
            </w:r>
          </w:p>
          <w:p w:rsidR="002119C6" w:rsidRDefault="00D20772">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Indique: Comuna, localidad o punto de referencia. </w:t>
            </w:r>
          </w:p>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1"/>
              <w:tblW w:w="18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0"/>
            </w:tblGrid>
            <w:tr w:rsidR="002119C6">
              <w:trPr>
                <w:trHeight w:val="560"/>
              </w:trPr>
              <w:tc>
                <w:tcPr>
                  <w:tcW w:w="1870" w:type="dxa"/>
                  <w:shd w:val="clear" w:color="auto" w:fill="auto"/>
                  <w:tcMar>
                    <w:top w:w="100" w:type="dxa"/>
                    <w:left w:w="100" w:type="dxa"/>
                    <w:bottom w:w="100" w:type="dxa"/>
                    <w:right w:w="100" w:type="dxa"/>
                  </w:tcMar>
                </w:tcPr>
                <w:p w:rsidR="002119C6" w:rsidRDefault="00B41801">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sidRPr="00B41801">
                    <w:rPr>
                      <w:rFonts w:ascii="Times New Roman" w:eastAsia="Times New Roman" w:hAnsi="Times New Roman" w:cs="Times New Roman"/>
                      <w:i/>
                      <w:sz w:val="24"/>
                      <w:szCs w:val="24"/>
                    </w:rPr>
                    <w:t xml:space="preserve">Coquimbo, La Serena, </w:t>
                  </w:r>
                  <w:proofErr w:type="spellStart"/>
                  <w:r w:rsidRPr="00B41801">
                    <w:rPr>
                      <w:rFonts w:ascii="Times New Roman" w:eastAsia="Times New Roman" w:hAnsi="Times New Roman" w:cs="Times New Roman"/>
                      <w:i/>
                      <w:sz w:val="24"/>
                      <w:szCs w:val="24"/>
                    </w:rPr>
                    <w:t>Andacollo</w:t>
                  </w:r>
                  <w:proofErr w:type="spellEnd"/>
                  <w:r w:rsidRPr="00B41801">
                    <w:rPr>
                      <w:rFonts w:ascii="Times New Roman" w:eastAsia="Times New Roman" w:hAnsi="Times New Roman" w:cs="Times New Roman"/>
                      <w:i/>
                      <w:sz w:val="24"/>
                      <w:szCs w:val="24"/>
                    </w:rPr>
                    <w:t xml:space="preserve">, Quillota, La Cruz, San Antonio, Cartagena, Santo Domingo, Rancagua, </w:t>
                  </w:r>
                  <w:proofErr w:type="spellStart"/>
                  <w:r w:rsidRPr="00B41801">
                    <w:rPr>
                      <w:rFonts w:ascii="Times New Roman" w:eastAsia="Times New Roman" w:hAnsi="Times New Roman" w:cs="Times New Roman"/>
                      <w:i/>
                      <w:sz w:val="24"/>
                      <w:szCs w:val="24"/>
                    </w:rPr>
                    <w:t>Machalí</w:t>
                  </w:r>
                  <w:proofErr w:type="spellEnd"/>
                  <w:r w:rsidRPr="00B41801">
                    <w:rPr>
                      <w:rFonts w:ascii="Times New Roman" w:eastAsia="Times New Roman" w:hAnsi="Times New Roman" w:cs="Times New Roman"/>
                      <w:i/>
                      <w:sz w:val="24"/>
                      <w:szCs w:val="24"/>
                    </w:rPr>
                    <w:t xml:space="preserve">, Graneros, </w:t>
                  </w:r>
                  <w:proofErr w:type="spellStart"/>
                  <w:r w:rsidRPr="00B41801">
                    <w:rPr>
                      <w:rFonts w:ascii="Times New Roman" w:eastAsia="Times New Roman" w:hAnsi="Times New Roman" w:cs="Times New Roman"/>
                      <w:i/>
                      <w:sz w:val="24"/>
                      <w:szCs w:val="24"/>
                    </w:rPr>
                    <w:t>Doñihue</w:t>
                  </w:r>
                  <w:proofErr w:type="spellEnd"/>
                  <w:r w:rsidRPr="00B41801">
                    <w:rPr>
                      <w:rFonts w:ascii="Times New Roman" w:eastAsia="Times New Roman" w:hAnsi="Times New Roman" w:cs="Times New Roman"/>
                      <w:i/>
                      <w:sz w:val="24"/>
                      <w:szCs w:val="24"/>
                    </w:rPr>
                    <w:t xml:space="preserve">, </w:t>
                  </w:r>
                  <w:proofErr w:type="spellStart"/>
                  <w:r w:rsidRPr="00B41801">
                    <w:rPr>
                      <w:rFonts w:ascii="Times New Roman" w:eastAsia="Times New Roman" w:hAnsi="Times New Roman" w:cs="Times New Roman"/>
                      <w:i/>
                      <w:sz w:val="24"/>
                      <w:szCs w:val="24"/>
                    </w:rPr>
                    <w:t>Olívar</w:t>
                  </w:r>
                  <w:proofErr w:type="spellEnd"/>
                  <w:r w:rsidRPr="00B41801">
                    <w:rPr>
                      <w:rFonts w:ascii="Times New Roman" w:eastAsia="Times New Roman" w:hAnsi="Times New Roman" w:cs="Times New Roman"/>
                      <w:i/>
                      <w:sz w:val="24"/>
                      <w:szCs w:val="24"/>
                    </w:rPr>
                    <w:t xml:space="preserve">, Curicó, Rauco, Talca, Maule, Chillán, Chillán Viejo, San Nicolás, Temuco, Padre Las Casas, Lautaro, </w:t>
                  </w:r>
                  <w:proofErr w:type="spellStart"/>
                  <w:r w:rsidRPr="00B41801">
                    <w:rPr>
                      <w:rFonts w:ascii="Times New Roman" w:eastAsia="Times New Roman" w:hAnsi="Times New Roman" w:cs="Times New Roman"/>
                      <w:i/>
                      <w:sz w:val="24"/>
                      <w:szCs w:val="24"/>
                    </w:rPr>
                    <w:t>Vilcún</w:t>
                  </w:r>
                  <w:proofErr w:type="spellEnd"/>
                  <w:r w:rsidRPr="00B41801">
                    <w:rPr>
                      <w:rFonts w:ascii="Times New Roman" w:eastAsia="Times New Roman" w:hAnsi="Times New Roman" w:cs="Times New Roman"/>
                      <w:i/>
                      <w:sz w:val="24"/>
                      <w:szCs w:val="24"/>
                    </w:rPr>
                    <w:t>, Puerto Montt y Puerto Varas.</w:t>
                  </w:r>
                </w:p>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p>
              </w:tc>
            </w:tr>
          </w:tbl>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p>
        </w:tc>
        <w:tc>
          <w:tcPr>
            <w:tcW w:w="2280" w:type="dxa"/>
            <w:gridSpan w:val="2"/>
            <w:shd w:val="clear" w:color="auto" w:fill="auto"/>
            <w:tcMar>
              <w:top w:w="100" w:type="dxa"/>
              <w:left w:w="100" w:type="dxa"/>
              <w:bottom w:w="100" w:type="dxa"/>
              <w:right w:w="100" w:type="dxa"/>
            </w:tcMar>
          </w:tcPr>
          <w:p w:rsidR="002119C6" w:rsidRDefault="00D20772">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Absoluta:</w:t>
            </w:r>
          </w:p>
          <w:p w:rsidR="002119C6" w:rsidRDefault="00D20772">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(Documentar en grados decimales)</w:t>
            </w:r>
          </w:p>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2"/>
              <w:tblW w:w="20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185"/>
            </w:tblGrid>
            <w:tr w:rsidR="002119C6">
              <w:trPr>
                <w:trHeight w:val="340"/>
              </w:trPr>
              <w:tc>
                <w:tcPr>
                  <w:tcW w:w="855" w:type="dxa"/>
                  <w:shd w:val="clear" w:color="auto" w:fill="auto"/>
                  <w:tcMar>
                    <w:top w:w="100" w:type="dxa"/>
                    <w:left w:w="100" w:type="dxa"/>
                    <w:bottom w:w="100" w:type="dxa"/>
                    <w:right w:w="100" w:type="dxa"/>
                  </w:tcMar>
                </w:tcPr>
                <w:p w:rsidR="002119C6" w:rsidRDefault="00D20772">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Latitud </w:t>
                  </w:r>
                </w:p>
              </w:tc>
              <w:tc>
                <w:tcPr>
                  <w:tcW w:w="1185" w:type="dxa"/>
                  <w:shd w:val="clear" w:color="auto" w:fill="auto"/>
                  <w:tcMar>
                    <w:top w:w="100" w:type="dxa"/>
                    <w:left w:w="100" w:type="dxa"/>
                    <w:bottom w:w="100" w:type="dxa"/>
                    <w:right w:w="100" w:type="dxa"/>
                  </w:tcMar>
                </w:tcPr>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2119C6">
              <w:tc>
                <w:tcPr>
                  <w:tcW w:w="855" w:type="dxa"/>
                  <w:shd w:val="clear" w:color="auto" w:fill="auto"/>
                  <w:tcMar>
                    <w:top w:w="100" w:type="dxa"/>
                    <w:left w:w="100" w:type="dxa"/>
                    <w:bottom w:w="100" w:type="dxa"/>
                    <w:right w:w="100" w:type="dxa"/>
                  </w:tcMar>
                </w:tcPr>
                <w:p w:rsidR="002119C6" w:rsidRDefault="00D20772">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Longitud </w:t>
                  </w:r>
                </w:p>
              </w:tc>
              <w:tc>
                <w:tcPr>
                  <w:tcW w:w="1185" w:type="dxa"/>
                  <w:shd w:val="clear" w:color="auto" w:fill="auto"/>
                  <w:tcMar>
                    <w:top w:w="100" w:type="dxa"/>
                    <w:left w:w="100" w:type="dxa"/>
                    <w:bottom w:w="100" w:type="dxa"/>
                    <w:right w:w="100" w:type="dxa"/>
                  </w:tcMar>
                </w:tcPr>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bl>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p>
        </w:tc>
        <w:tc>
          <w:tcPr>
            <w:tcW w:w="3060" w:type="dxa"/>
            <w:gridSpan w:val="2"/>
            <w:shd w:val="clear" w:color="auto" w:fill="auto"/>
            <w:tcMar>
              <w:top w:w="100" w:type="dxa"/>
              <w:left w:w="100" w:type="dxa"/>
              <w:bottom w:w="100" w:type="dxa"/>
              <w:right w:w="100" w:type="dxa"/>
            </w:tcMar>
          </w:tcPr>
          <w:p w:rsidR="002119C6" w:rsidRDefault="00D20772">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 Modificación</w:t>
            </w:r>
          </w:p>
          <w:p w:rsidR="002119C6" w:rsidRDefault="00D20772">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(Marcar con una X, usted puede marcar más de una alternativa) </w:t>
            </w:r>
          </w:p>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3"/>
              <w:tblW w:w="28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80"/>
            </w:tblGrid>
            <w:tr w:rsidR="002119C6">
              <w:tc>
                <w:tcPr>
                  <w:tcW w:w="2070" w:type="dxa"/>
                  <w:shd w:val="clear" w:color="auto" w:fill="auto"/>
                  <w:tcMar>
                    <w:top w:w="100" w:type="dxa"/>
                    <w:left w:w="100" w:type="dxa"/>
                    <w:bottom w:w="100" w:type="dxa"/>
                    <w:right w:w="100" w:type="dxa"/>
                  </w:tcMar>
                </w:tcPr>
                <w:p w:rsidR="002119C6" w:rsidRDefault="00D20772">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comunal </w:t>
                  </w:r>
                </w:p>
              </w:tc>
              <w:tc>
                <w:tcPr>
                  <w:tcW w:w="780" w:type="dxa"/>
                  <w:shd w:val="clear" w:color="auto" w:fill="auto"/>
                  <w:tcMar>
                    <w:top w:w="100" w:type="dxa"/>
                    <w:left w:w="100" w:type="dxa"/>
                    <w:bottom w:w="100" w:type="dxa"/>
                    <w:right w:w="100" w:type="dxa"/>
                  </w:tcMar>
                </w:tcPr>
                <w:p w:rsidR="002119C6" w:rsidRDefault="0040234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2119C6">
              <w:tc>
                <w:tcPr>
                  <w:tcW w:w="2070" w:type="dxa"/>
                  <w:shd w:val="clear" w:color="auto" w:fill="auto"/>
                  <w:tcMar>
                    <w:top w:w="100" w:type="dxa"/>
                    <w:left w:w="100" w:type="dxa"/>
                    <w:bottom w:w="100" w:type="dxa"/>
                    <w:right w:w="100" w:type="dxa"/>
                  </w:tcMar>
                </w:tcPr>
                <w:p w:rsidR="002119C6" w:rsidRDefault="00D20772">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provincial </w:t>
                  </w:r>
                </w:p>
              </w:tc>
              <w:tc>
                <w:tcPr>
                  <w:tcW w:w="780" w:type="dxa"/>
                  <w:shd w:val="clear" w:color="auto" w:fill="auto"/>
                  <w:tcMar>
                    <w:top w:w="100" w:type="dxa"/>
                    <w:left w:w="100" w:type="dxa"/>
                    <w:bottom w:w="100" w:type="dxa"/>
                    <w:right w:w="100" w:type="dxa"/>
                  </w:tcMar>
                </w:tcPr>
                <w:p w:rsidR="002119C6" w:rsidRDefault="0040234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2119C6">
              <w:tc>
                <w:tcPr>
                  <w:tcW w:w="2070" w:type="dxa"/>
                  <w:shd w:val="clear" w:color="auto" w:fill="auto"/>
                  <w:tcMar>
                    <w:top w:w="100" w:type="dxa"/>
                    <w:left w:w="100" w:type="dxa"/>
                    <w:bottom w:w="100" w:type="dxa"/>
                    <w:right w:w="100" w:type="dxa"/>
                  </w:tcMar>
                </w:tcPr>
                <w:p w:rsidR="002119C6" w:rsidRDefault="00D20772">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Límite regional</w:t>
                  </w:r>
                </w:p>
              </w:tc>
              <w:tc>
                <w:tcPr>
                  <w:tcW w:w="780" w:type="dxa"/>
                  <w:shd w:val="clear" w:color="auto" w:fill="auto"/>
                  <w:tcMar>
                    <w:top w:w="100" w:type="dxa"/>
                    <w:left w:w="100" w:type="dxa"/>
                    <w:bottom w:w="100" w:type="dxa"/>
                    <w:right w:w="100" w:type="dxa"/>
                  </w:tcMar>
                </w:tcPr>
                <w:p w:rsidR="002119C6" w:rsidRDefault="0040234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2119C6">
              <w:tc>
                <w:tcPr>
                  <w:tcW w:w="2070" w:type="dxa"/>
                  <w:shd w:val="clear" w:color="auto" w:fill="auto"/>
                  <w:tcMar>
                    <w:top w:w="100" w:type="dxa"/>
                    <w:left w:w="100" w:type="dxa"/>
                    <w:bottom w:w="100" w:type="dxa"/>
                    <w:right w:w="100" w:type="dxa"/>
                  </w:tcMar>
                </w:tcPr>
                <w:p w:rsidR="002119C6" w:rsidRDefault="00D20772">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Nombre de topónimos</w:t>
                  </w:r>
                </w:p>
              </w:tc>
              <w:tc>
                <w:tcPr>
                  <w:tcW w:w="780" w:type="dxa"/>
                  <w:shd w:val="clear" w:color="auto" w:fill="auto"/>
                  <w:tcMar>
                    <w:top w:w="100" w:type="dxa"/>
                    <w:left w:w="100" w:type="dxa"/>
                    <w:bottom w:w="100" w:type="dxa"/>
                    <w:right w:w="100" w:type="dxa"/>
                  </w:tcMar>
                </w:tcPr>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2119C6">
              <w:tc>
                <w:tcPr>
                  <w:tcW w:w="2070" w:type="dxa"/>
                  <w:shd w:val="clear" w:color="auto" w:fill="auto"/>
                  <w:tcMar>
                    <w:top w:w="100" w:type="dxa"/>
                    <w:left w:w="100" w:type="dxa"/>
                    <w:bottom w:w="100" w:type="dxa"/>
                    <w:right w:w="100" w:type="dxa"/>
                  </w:tcMar>
                </w:tcPr>
                <w:p w:rsidR="002119C6" w:rsidRDefault="00D20772">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Incorporación fenómeno </w:t>
                  </w:r>
                </w:p>
                <w:p w:rsidR="002119C6" w:rsidRDefault="00D20772">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(Isla, comuna nueva)  </w:t>
                  </w:r>
                </w:p>
              </w:tc>
              <w:tc>
                <w:tcPr>
                  <w:tcW w:w="780" w:type="dxa"/>
                  <w:shd w:val="clear" w:color="auto" w:fill="auto"/>
                  <w:tcMar>
                    <w:top w:w="100" w:type="dxa"/>
                    <w:left w:w="100" w:type="dxa"/>
                    <w:bottom w:w="100" w:type="dxa"/>
                    <w:right w:w="100" w:type="dxa"/>
                  </w:tcMar>
                </w:tcPr>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bl>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p>
        </w:tc>
      </w:tr>
      <w:tr w:rsidR="002119C6">
        <w:trPr>
          <w:trHeight w:val="440"/>
        </w:trPr>
        <w:tc>
          <w:tcPr>
            <w:tcW w:w="9015" w:type="dxa"/>
            <w:gridSpan w:val="6"/>
            <w:vMerge w:val="restart"/>
            <w:shd w:val="clear" w:color="auto" w:fill="auto"/>
            <w:tcMar>
              <w:top w:w="100" w:type="dxa"/>
              <w:left w:w="100" w:type="dxa"/>
              <w:bottom w:w="100" w:type="dxa"/>
              <w:right w:w="100" w:type="dxa"/>
            </w:tcMar>
          </w:tcPr>
          <w:p w:rsidR="002119C6" w:rsidRDefault="00D20772">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Descripción de la modificación: </w:t>
            </w:r>
          </w:p>
          <w:p w:rsidR="002119C6" w:rsidRDefault="00D20772">
            <w:pPr>
              <w:widowControl w:val="0"/>
              <w:spacing w:line="240" w:lineRule="auto"/>
              <w:rPr>
                <w:rFonts w:ascii="Times New Roman" w:eastAsia="Times New Roman" w:hAnsi="Times New Roman" w:cs="Times New Roman"/>
                <w:b/>
              </w:rPr>
            </w:pPr>
            <w:r>
              <w:rPr>
                <w:rFonts w:ascii="Times New Roman" w:eastAsia="Times New Roman" w:hAnsi="Times New Roman" w:cs="Times New Roman"/>
                <w:i/>
                <w:sz w:val="16"/>
                <w:szCs w:val="16"/>
              </w:rPr>
              <w:t>(Indique cambios y justificación de la modificación)</w:t>
            </w:r>
          </w:p>
          <w:p w:rsidR="002119C6" w:rsidRDefault="002119C6">
            <w:pPr>
              <w:widowControl w:val="0"/>
              <w:spacing w:line="240" w:lineRule="auto"/>
              <w:rPr>
                <w:rFonts w:ascii="Times New Roman" w:eastAsia="Times New Roman" w:hAnsi="Times New Roman" w:cs="Times New Roman"/>
                <w:b/>
              </w:rPr>
            </w:pPr>
          </w:p>
          <w:tbl>
            <w:tblPr>
              <w:tblStyle w:val="a4"/>
              <w:tblW w:w="866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69"/>
            </w:tblGrid>
            <w:tr w:rsidR="002119C6" w:rsidTr="005C67AC">
              <w:trPr>
                <w:trHeight w:val="1616"/>
              </w:trPr>
              <w:tc>
                <w:tcPr>
                  <w:tcW w:w="8669" w:type="dxa"/>
                  <w:shd w:val="clear" w:color="auto" w:fill="auto"/>
                  <w:tcMar>
                    <w:top w:w="100" w:type="dxa"/>
                    <w:left w:w="100" w:type="dxa"/>
                    <w:bottom w:w="100" w:type="dxa"/>
                    <w:right w:w="100" w:type="dxa"/>
                  </w:tcMar>
                </w:tcPr>
                <w:p w:rsidR="002119C6" w:rsidRDefault="00B41801">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 xml:space="preserve">La revisión y corrección de estos límites se enmarca en el cumplimiento del Convenio de Desempeño Colectivo 2019 de la Unidad de Análisis Territorial, que </w:t>
                  </w:r>
                  <w:r w:rsidR="00402341">
                    <w:rPr>
                      <w:rFonts w:ascii="Times New Roman" w:eastAsia="Times New Roman" w:hAnsi="Times New Roman" w:cs="Times New Roman"/>
                      <w:b/>
                    </w:rPr>
                    <w:t>continúa</w:t>
                  </w:r>
                  <w:r>
                    <w:rPr>
                      <w:rFonts w:ascii="Times New Roman" w:eastAsia="Times New Roman" w:hAnsi="Times New Roman" w:cs="Times New Roman"/>
                      <w:b/>
                    </w:rPr>
                    <w:t xml:space="preserve"> con el trabajo hecho el 2018, de revisar los límites de las principales áreas urbanas del país.</w:t>
                  </w:r>
                  <w:r w:rsidR="00F1579B">
                    <w:rPr>
                      <w:rFonts w:ascii="Times New Roman" w:eastAsia="Times New Roman" w:hAnsi="Times New Roman" w:cs="Times New Roman"/>
                      <w:b/>
                    </w:rPr>
                    <w:t xml:space="preserve"> Estos límites son en su mayoría </w:t>
                  </w:r>
                  <w:r w:rsidR="00B1355A">
                    <w:rPr>
                      <w:rFonts w:ascii="Times New Roman" w:eastAsia="Times New Roman" w:hAnsi="Times New Roman" w:cs="Times New Roman"/>
                      <w:b/>
                    </w:rPr>
                    <w:t>trazados nuevamente</w:t>
                  </w:r>
                  <w:r w:rsidR="00F1579B">
                    <w:rPr>
                      <w:rFonts w:ascii="Times New Roman" w:eastAsia="Times New Roman" w:hAnsi="Times New Roman" w:cs="Times New Roman"/>
                      <w:b/>
                    </w:rPr>
                    <w:t xml:space="preserve"> según la ley vigente que los describe, y los antecedentes cartográficos con que se cuenta.</w:t>
                  </w:r>
                </w:p>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b/>
                    </w:rPr>
                  </w:pPr>
                </w:p>
              </w:tc>
            </w:tr>
          </w:tbl>
          <w:p w:rsidR="002119C6" w:rsidRDefault="002119C6">
            <w:pPr>
              <w:widowControl w:val="0"/>
              <w:spacing w:line="240" w:lineRule="auto"/>
              <w:rPr>
                <w:rFonts w:ascii="Times New Roman" w:eastAsia="Times New Roman" w:hAnsi="Times New Roman" w:cs="Times New Roman"/>
                <w:b/>
              </w:rPr>
            </w:pPr>
          </w:p>
          <w:p w:rsidR="002119C6" w:rsidRDefault="002119C6">
            <w:pPr>
              <w:widowControl w:val="0"/>
              <w:spacing w:line="240" w:lineRule="auto"/>
              <w:rPr>
                <w:rFonts w:ascii="Times New Roman" w:eastAsia="Times New Roman" w:hAnsi="Times New Roman" w:cs="Times New Roman"/>
                <w:b/>
              </w:rPr>
            </w:pPr>
          </w:p>
          <w:p w:rsidR="002119C6" w:rsidRDefault="002119C6">
            <w:pPr>
              <w:widowControl w:val="0"/>
              <w:spacing w:line="240" w:lineRule="auto"/>
              <w:rPr>
                <w:rFonts w:ascii="Times New Roman" w:eastAsia="Times New Roman" w:hAnsi="Times New Roman" w:cs="Times New Roman"/>
                <w:b/>
              </w:rPr>
            </w:pPr>
          </w:p>
        </w:tc>
      </w:tr>
      <w:tr w:rsidR="002119C6">
        <w:trPr>
          <w:trHeight w:val="440"/>
        </w:trPr>
        <w:tc>
          <w:tcPr>
            <w:tcW w:w="9015" w:type="dxa"/>
            <w:gridSpan w:val="6"/>
            <w:vMerge/>
            <w:shd w:val="clear" w:color="auto" w:fill="auto"/>
            <w:tcMar>
              <w:top w:w="100" w:type="dxa"/>
              <w:left w:w="100" w:type="dxa"/>
              <w:bottom w:w="100" w:type="dxa"/>
              <w:right w:w="100" w:type="dxa"/>
            </w:tcMar>
          </w:tcPr>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119C6">
        <w:trPr>
          <w:trHeight w:val="253"/>
        </w:trPr>
        <w:tc>
          <w:tcPr>
            <w:tcW w:w="9015" w:type="dxa"/>
            <w:gridSpan w:val="6"/>
            <w:vMerge/>
            <w:shd w:val="clear" w:color="auto" w:fill="auto"/>
            <w:tcMar>
              <w:top w:w="100" w:type="dxa"/>
              <w:left w:w="100" w:type="dxa"/>
              <w:bottom w:w="100" w:type="dxa"/>
              <w:right w:w="100" w:type="dxa"/>
            </w:tcMar>
          </w:tcPr>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119C6">
        <w:trPr>
          <w:trHeight w:val="253"/>
        </w:trPr>
        <w:tc>
          <w:tcPr>
            <w:tcW w:w="9015" w:type="dxa"/>
            <w:gridSpan w:val="6"/>
            <w:vMerge/>
            <w:shd w:val="clear" w:color="auto" w:fill="auto"/>
            <w:tcMar>
              <w:top w:w="100" w:type="dxa"/>
              <w:left w:w="100" w:type="dxa"/>
              <w:bottom w:w="100" w:type="dxa"/>
              <w:right w:w="100" w:type="dxa"/>
            </w:tcMar>
          </w:tcPr>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119C6" w:rsidTr="008E1153">
        <w:trPr>
          <w:trHeight w:val="440"/>
        </w:trPr>
        <w:tc>
          <w:tcPr>
            <w:tcW w:w="9015" w:type="dxa"/>
            <w:gridSpan w:val="6"/>
            <w:tcBorders>
              <w:bottom w:val="single" w:sz="12" w:space="0" w:color="auto"/>
            </w:tcBorders>
            <w:shd w:val="clear" w:color="auto" w:fill="auto"/>
            <w:tcMar>
              <w:top w:w="100" w:type="dxa"/>
              <w:left w:w="100" w:type="dxa"/>
              <w:bottom w:w="100" w:type="dxa"/>
              <w:right w:w="100" w:type="dxa"/>
            </w:tcMar>
          </w:tcPr>
          <w:p w:rsidR="002119C6" w:rsidRDefault="00D20772">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Imagen de referencia:</w:t>
            </w:r>
            <w:r w:rsidR="005C67AC">
              <w:rPr>
                <w:rFonts w:ascii="Times New Roman" w:eastAsia="Times New Roman" w:hAnsi="Times New Roman" w:cs="Times New Roman"/>
                <w:b/>
              </w:rPr>
              <w:t xml:space="preserve"> No se presenta imagen por la extensión del límite</w:t>
            </w:r>
          </w:p>
          <w:p w:rsidR="002119C6" w:rsidRDefault="00D20772">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tc>
      </w:tr>
      <w:tr w:rsidR="00107526" w:rsidTr="008E1153">
        <w:trPr>
          <w:trHeight w:val="440"/>
        </w:trPr>
        <w:tc>
          <w:tcPr>
            <w:tcW w:w="9015" w:type="dxa"/>
            <w:gridSpan w:val="6"/>
            <w:tcBorders>
              <w:bottom w:val="single" w:sz="12" w:space="0" w:color="auto"/>
            </w:tcBorders>
            <w:shd w:val="clear" w:color="auto" w:fill="auto"/>
            <w:tcMar>
              <w:top w:w="100" w:type="dxa"/>
              <w:left w:w="100" w:type="dxa"/>
              <w:bottom w:w="100" w:type="dxa"/>
              <w:right w:w="100" w:type="dxa"/>
            </w:tcMar>
          </w:tcPr>
          <w:p w:rsidR="00107526" w:rsidRDefault="00107526">
            <w:pPr>
              <w:widowControl w:val="0"/>
              <w:spacing w:line="240" w:lineRule="auto"/>
              <w:rPr>
                <w:rFonts w:ascii="Times New Roman" w:eastAsia="Times New Roman" w:hAnsi="Times New Roman" w:cs="Times New Roman"/>
                <w:b/>
              </w:rPr>
            </w:pPr>
          </w:p>
        </w:tc>
      </w:tr>
      <w:tr w:rsidR="005C67AC" w:rsidTr="008E1153">
        <w:trPr>
          <w:trHeight w:val="440"/>
        </w:trPr>
        <w:tc>
          <w:tcPr>
            <w:tcW w:w="1833" w:type="dxa"/>
            <w:tcBorders>
              <w:top w:val="double" w:sz="4" w:space="0" w:color="auto"/>
            </w:tcBorders>
            <w:shd w:val="clear" w:color="auto" w:fill="auto"/>
            <w:tcMar>
              <w:top w:w="100" w:type="dxa"/>
              <w:left w:w="100" w:type="dxa"/>
              <w:bottom w:w="100" w:type="dxa"/>
              <w:right w:w="100" w:type="dxa"/>
            </w:tcMar>
          </w:tcPr>
          <w:p w:rsidR="005C67AC" w:rsidRDefault="005C67AC" w:rsidP="0050331D">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Fecha:</w:t>
            </w:r>
          </w:p>
        </w:tc>
        <w:tc>
          <w:tcPr>
            <w:tcW w:w="7182" w:type="dxa"/>
            <w:gridSpan w:val="5"/>
            <w:tcBorders>
              <w:top w:val="double" w:sz="4" w:space="0" w:color="auto"/>
            </w:tcBorders>
            <w:shd w:val="clear" w:color="auto" w:fill="auto"/>
            <w:tcMar>
              <w:top w:w="100" w:type="dxa"/>
              <w:left w:w="100" w:type="dxa"/>
              <w:bottom w:w="100" w:type="dxa"/>
              <w:right w:w="100" w:type="dxa"/>
            </w:tcMar>
          </w:tcPr>
          <w:p w:rsidR="005C67AC" w:rsidRDefault="008E1153" w:rsidP="005033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Diciembre 2019</w:t>
            </w:r>
          </w:p>
        </w:tc>
      </w:tr>
      <w:tr w:rsidR="005C67AC" w:rsidTr="00AA5BC1">
        <w:trPr>
          <w:trHeight w:val="440"/>
        </w:trPr>
        <w:tc>
          <w:tcPr>
            <w:tcW w:w="1833" w:type="dxa"/>
            <w:shd w:val="clear" w:color="auto" w:fill="auto"/>
            <w:tcMar>
              <w:top w:w="100" w:type="dxa"/>
              <w:left w:w="100" w:type="dxa"/>
              <w:bottom w:w="100" w:type="dxa"/>
              <w:right w:w="100" w:type="dxa"/>
            </w:tcMar>
          </w:tcPr>
          <w:p w:rsidR="005C67AC" w:rsidRDefault="005C67AC" w:rsidP="005C67AC">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Nº Modificación:</w:t>
            </w:r>
          </w:p>
          <w:p w:rsidR="005C67AC" w:rsidRDefault="005C67AC" w:rsidP="005C67AC">
            <w:pPr>
              <w:widowControl w:val="0"/>
              <w:spacing w:line="240" w:lineRule="auto"/>
              <w:rPr>
                <w:rFonts w:ascii="Times New Roman" w:eastAsia="Times New Roman" w:hAnsi="Times New Roman" w:cs="Times New Roman"/>
                <w:b/>
                <w:sz w:val="20"/>
                <w:szCs w:val="20"/>
              </w:rPr>
            </w:pPr>
          </w:p>
          <w:p w:rsidR="005C67AC" w:rsidRDefault="005C67AC" w:rsidP="005C67AC">
            <w:pPr>
              <w:widowControl w:val="0"/>
              <w:spacing w:line="240" w:lineRule="auto"/>
              <w:rPr>
                <w:rFonts w:ascii="Times New Roman" w:eastAsia="Times New Roman" w:hAnsi="Times New Roman" w:cs="Times New Roman"/>
                <w:b/>
                <w:sz w:val="20"/>
                <w:szCs w:val="20"/>
              </w:rPr>
            </w:pPr>
          </w:p>
          <w:p w:rsidR="005C67AC" w:rsidRDefault="005C67AC" w:rsidP="005C67AC">
            <w:pPr>
              <w:widowControl w:val="0"/>
              <w:spacing w:line="240" w:lineRule="auto"/>
              <w:rPr>
                <w:rFonts w:ascii="Times New Roman" w:eastAsia="Times New Roman" w:hAnsi="Times New Roman" w:cs="Times New Roman"/>
                <w:b/>
                <w:sz w:val="20"/>
                <w:szCs w:val="20"/>
              </w:rPr>
            </w:pPr>
          </w:p>
          <w:tbl>
            <w:tblPr>
              <w:tblStyle w:val="a0"/>
              <w:tblW w:w="1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5"/>
            </w:tblGrid>
            <w:tr w:rsidR="005C67AC" w:rsidTr="0050331D">
              <w:trPr>
                <w:trHeight w:val="540"/>
              </w:trPr>
              <w:tc>
                <w:tcPr>
                  <w:tcW w:w="1405" w:type="dxa"/>
                  <w:shd w:val="clear" w:color="auto" w:fill="auto"/>
                  <w:tcMar>
                    <w:top w:w="100" w:type="dxa"/>
                    <w:left w:w="100" w:type="dxa"/>
                    <w:bottom w:w="100" w:type="dxa"/>
                    <w:right w:w="100" w:type="dxa"/>
                  </w:tcMar>
                </w:tcPr>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2</w:t>
                  </w:r>
                </w:p>
              </w:tc>
            </w:tr>
          </w:tbl>
          <w:p w:rsidR="005C67AC" w:rsidRDefault="005C67AC" w:rsidP="005C67AC">
            <w:pPr>
              <w:widowControl w:val="0"/>
              <w:spacing w:line="240" w:lineRule="auto"/>
              <w:rPr>
                <w:rFonts w:ascii="Times New Roman" w:eastAsia="Times New Roman" w:hAnsi="Times New Roman" w:cs="Times New Roman"/>
                <w:b/>
              </w:rPr>
            </w:pPr>
          </w:p>
        </w:tc>
        <w:tc>
          <w:tcPr>
            <w:tcW w:w="2552" w:type="dxa"/>
            <w:gridSpan w:val="2"/>
            <w:shd w:val="clear" w:color="auto" w:fill="auto"/>
          </w:tcPr>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Relativa:</w:t>
            </w:r>
          </w:p>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Indique: Comuna, localidad o punto de referencia. </w:t>
            </w:r>
          </w:p>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1"/>
              <w:tblW w:w="2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0"/>
            </w:tblGrid>
            <w:tr w:rsidR="005C67AC" w:rsidTr="008E1153">
              <w:trPr>
                <w:trHeight w:val="560"/>
              </w:trPr>
              <w:tc>
                <w:tcPr>
                  <w:tcW w:w="2300" w:type="dxa"/>
                  <w:shd w:val="clear" w:color="auto" w:fill="auto"/>
                  <w:tcMar>
                    <w:top w:w="100" w:type="dxa"/>
                    <w:left w:w="100" w:type="dxa"/>
                    <w:bottom w:w="100" w:type="dxa"/>
                    <w:right w:w="100" w:type="dxa"/>
                  </w:tcMar>
                </w:tcPr>
                <w:p w:rsidR="005C67AC" w:rsidRDefault="00B03F3D" w:rsidP="005C67AC">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Isla Sala y Gómez</w:t>
                  </w:r>
                  <w:r w:rsidR="00AA5BC1">
                    <w:rPr>
                      <w:rFonts w:ascii="Times New Roman" w:eastAsia="Times New Roman" w:hAnsi="Times New Roman" w:cs="Times New Roman"/>
                      <w:i/>
                      <w:sz w:val="24"/>
                      <w:szCs w:val="24"/>
                    </w:rPr>
                    <w:t>, comuna de Isla de Pascua</w:t>
                  </w:r>
                </w:p>
              </w:tc>
            </w:tr>
          </w:tbl>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p>
        </w:tc>
        <w:tc>
          <w:tcPr>
            <w:tcW w:w="2376" w:type="dxa"/>
            <w:gridSpan w:val="2"/>
            <w:shd w:val="clear" w:color="auto" w:fill="auto"/>
          </w:tcPr>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Absoluta:</w:t>
            </w:r>
          </w:p>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(Documentar en grados decimales)</w:t>
            </w:r>
          </w:p>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2"/>
              <w:tblW w:w="20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185"/>
            </w:tblGrid>
            <w:tr w:rsidR="005C67AC" w:rsidTr="0050331D">
              <w:trPr>
                <w:trHeight w:val="340"/>
              </w:trPr>
              <w:tc>
                <w:tcPr>
                  <w:tcW w:w="855" w:type="dxa"/>
                  <w:shd w:val="clear" w:color="auto" w:fill="auto"/>
                  <w:tcMar>
                    <w:top w:w="100" w:type="dxa"/>
                    <w:left w:w="100" w:type="dxa"/>
                    <w:bottom w:w="100" w:type="dxa"/>
                    <w:right w:w="100" w:type="dxa"/>
                  </w:tcMar>
                </w:tcPr>
                <w:p w:rsidR="005C67AC" w:rsidRDefault="005C67AC" w:rsidP="005C67AC">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Latitud </w:t>
                  </w:r>
                </w:p>
              </w:tc>
              <w:tc>
                <w:tcPr>
                  <w:tcW w:w="1185" w:type="dxa"/>
                  <w:shd w:val="clear" w:color="auto" w:fill="auto"/>
                  <w:tcMar>
                    <w:top w:w="100" w:type="dxa"/>
                    <w:left w:w="100" w:type="dxa"/>
                    <w:bottom w:w="100" w:type="dxa"/>
                    <w:right w:w="100" w:type="dxa"/>
                  </w:tcMar>
                </w:tcPr>
                <w:p w:rsidR="005C67AC" w:rsidRDefault="00B03F3D" w:rsidP="005C67AC">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B03F3D">
                    <w:rPr>
                      <w:rFonts w:ascii="Times New Roman" w:eastAsia="Times New Roman" w:hAnsi="Times New Roman" w:cs="Times New Roman"/>
                      <w:i/>
                      <w:sz w:val="16"/>
                      <w:szCs w:val="16"/>
                    </w:rPr>
                    <w:t>-26,471924</w:t>
                  </w:r>
                </w:p>
              </w:tc>
            </w:tr>
            <w:tr w:rsidR="005C67AC" w:rsidTr="0050331D">
              <w:tc>
                <w:tcPr>
                  <w:tcW w:w="855" w:type="dxa"/>
                  <w:shd w:val="clear" w:color="auto" w:fill="auto"/>
                  <w:tcMar>
                    <w:top w:w="100" w:type="dxa"/>
                    <w:left w:w="100" w:type="dxa"/>
                    <w:bottom w:w="100" w:type="dxa"/>
                    <w:right w:w="100" w:type="dxa"/>
                  </w:tcMar>
                </w:tcPr>
                <w:p w:rsidR="005C67AC" w:rsidRDefault="005C67AC" w:rsidP="005C67AC">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Longitud </w:t>
                  </w:r>
                </w:p>
              </w:tc>
              <w:tc>
                <w:tcPr>
                  <w:tcW w:w="1185" w:type="dxa"/>
                  <w:shd w:val="clear" w:color="auto" w:fill="auto"/>
                  <w:tcMar>
                    <w:top w:w="100" w:type="dxa"/>
                    <w:left w:w="100" w:type="dxa"/>
                    <w:bottom w:w="100" w:type="dxa"/>
                    <w:right w:w="100" w:type="dxa"/>
                  </w:tcMar>
                </w:tcPr>
                <w:p w:rsidR="005C67AC" w:rsidRDefault="00B03F3D" w:rsidP="005C67AC">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B03F3D">
                    <w:rPr>
                      <w:rFonts w:ascii="Times New Roman" w:eastAsia="Times New Roman" w:hAnsi="Times New Roman" w:cs="Times New Roman"/>
                      <w:i/>
                      <w:sz w:val="16"/>
                      <w:szCs w:val="16"/>
                    </w:rPr>
                    <w:t>-105,362911</w:t>
                  </w:r>
                </w:p>
              </w:tc>
            </w:tr>
          </w:tbl>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p>
        </w:tc>
        <w:tc>
          <w:tcPr>
            <w:tcW w:w="2254" w:type="dxa"/>
            <w:shd w:val="clear" w:color="auto" w:fill="auto"/>
          </w:tcPr>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 Modificación</w:t>
            </w:r>
          </w:p>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(Marcar con una X, usted puede marcar más de una alternativa) </w:t>
            </w:r>
          </w:p>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3"/>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
              <w:gridCol w:w="709"/>
            </w:tblGrid>
            <w:tr w:rsidR="005C67AC" w:rsidTr="008E1153">
              <w:tc>
                <w:tcPr>
                  <w:tcW w:w="1341" w:type="dxa"/>
                  <w:shd w:val="clear" w:color="auto" w:fill="auto"/>
                  <w:tcMar>
                    <w:top w:w="100" w:type="dxa"/>
                    <w:left w:w="100" w:type="dxa"/>
                    <w:bottom w:w="100" w:type="dxa"/>
                    <w:right w:w="100" w:type="dxa"/>
                  </w:tcMar>
                </w:tcPr>
                <w:p w:rsidR="005C67AC" w:rsidRDefault="005C67AC" w:rsidP="005C67AC">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comunal </w:t>
                  </w:r>
                </w:p>
              </w:tc>
              <w:tc>
                <w:tcPr>
                  <w:tcW w:w="709" w:type="dxa"/>
                  <w:shd w:val="clear" w:color="auto" w:fill="auto"/>
                  <w:tcMar>
                    <w:top w:w="100" w:type="dxa"/>
                    <w:left w:w="100" w:type="dxa"/>
                    <w:bottom w:w="100" w:type="dxa"/>
                    <w:right w:w="100" w:type="dxa"/>
                  </w:tcMar>
                </w:tcPr>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5C67AC" w:rsidTr="008E1153">
              <w:tc>
                <w:tcPr>
                  <w:tcW w:w="1341" w:type="dxa"/>
                  <w:shd w:val="clear" w:color="auto" w:fill="auto"/>
                  <w:tcMar>
                    <w:top w:w="100" w:type="dxa"/>
                    <w:left w:w="100" w:type="dxa"/>
                    <w:bottom w:w="100" w:type="dxa"/>
                    <w:right w:w="100" w:type="dxa"/>
                  </w:tcMar>
                </w:tcPr>
                <w:p w:rsidR="005C67AC" w:rsidRDefault="005C67AC" w:rsidP="005C67AC">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provincial </w:t>
                  </w:r>
                </w:p>
              </w:tc>
              <w:tc>
                <w:tcPr>
                  <w:tcW w:w="709" w:type="dxa"/>
                  <w:shd w:val="clear" w:color="auto" w:fill="auto"/>
                  <w:tcMar>
                    <w:top w:w="100" w:type="dxa"/>
                    <w:left w:w="100" w:type="dxa"/>
                    <w:bottom w:w="100" w:type="dxa"/>
                    <w:right w:w="100" w:type="dxa"/>
                  </w:tcMar>
                </w:tcPr>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5C67AC" w:rsidTr="008E1153">
              <w:tc>
                <w:tcPr>
                  <w:tcW w:w="1341" w:type="dxa"/>
                  <w:shd w:val="clear" w:color="auto" w:fill="auto"/>
                  <w:tcMar>
                    <w:top w:w="100" w:type="dxa"/>
                    <w:left w:w="100" w:type="dxa"/>
                    <w:bottom w:w="100" w:type="dxa"/>
                    <w:right w:w="100" w:type="dxa"/>
                  </w:tcMar>
                </w:tcPr>
                <w:p w:rsidR="005C67AC" w:rsidRDefault="005C67AC" w:rsidP="005C67AC">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Límite regional</w:t>
                  </w:r>
                </w:p>
              </w:tc>
              <w:tc>
                <w:tcPr>
                  <w:tcW w:w="709" w:type="dxa"/>
                  <w:shd w:val="clear" w:color="auto" w:fill="auto"/>
                  <w:tcMar>
                    <w:top w:w="100" w:type="dxa"/>
                    <w:left w:w="100" w:type="dxa"/>
                    <w:bottom w:w="100" w:type="dxa"/>
                    <w:right w:w="100" w:type="dxa"/>
                  </w:tcMar>
                </w:tcPr>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5C67AC" w:rsidTr="008E1153">
              <w:tc>
                <w:tcPr>
                  <w:tcW w:w="1341" w:type="dxa"/>
                  <w:shd w:val="clear" w:color="auto" w:fill="auto"/>
                  <w:tcMar>
                    <w:top w:w="100" w:type="dxa"/>
                    <w:left w:w="100" w:type="dxa"/>
                    <w:bottom w:w="100" w:type="dxa"/>
                    <w:right w:w="100" w:type="dxa"/>
                  </w:tcMar>
                </w:tcPr>
                <w:p w:rsidR="005C67AC" w:rsidRDefault="005C67AC" w:rsidP="005C67AC">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Nombre de topónimos</w:t>
                  </w:r>
                </w:p>
              </w:tc>
              <w:tc>
                <w:tcPr>
                  <w:tcW w:w="709" w:type="dxa"/>
                  <w:shd w:val="clear" w:color="auto" w:fill="auto"/>
                  <w:tcMar>
                    <w:top w:w="100" w:type="dxa"/>
                    <w:left w:w="100" w:type="dxa"/>
                    <w:bottom w:w="100" w:type="dxa"/>
                    <w:right w:w="100" w:type="dxa"/>
                  </w:tcMar>
                </w:tcPr>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5C67AC" w:rsidTr="008E1153">
              <w:tc>
                <w:tcPr>
                  <w:tcW w:w="1341" w:type="dxa"/>
                  <w:shd w:val="clear" w:color="auto" w:fill="auto"/>
                  <w:tcMar>
                    <w:top w:w="100" w:type="dxa"/>
                    <w:left w:w="100" w:type="dxa"/>
                    <w:bottom w:w="100" w:type="dxa"/>
                    <w:right w:w="100" w:type="dxa"/>
                  </w:tcMar>
                </w:tcPr>
                <w:p w:rsidR="005C67AC" w:rsidRDefault="005C67AC" w:rsidP="005C67AC">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Incorporación fenómeno </w:t>
                  </w:r>
                </w:p>
                <w:p w:rsidR="005C67AC" w:rsidRDefault="005C67AC" w:rsidP="005C67AC">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(Isla, comuna nueva)  </w:t>
                  </w:r>
                </w:p>
              </w:tc>
              <w:tc>
                <w:tcPr>
                  <w:tcW w:w="709" w:type="dxa"/>
                  <w:shd w:val="clear" w:color="auto" w:fill="auto"/>
                  <w:tcMar>
                    <w:top w:w="100" w:type="dxa"/>
                    <w:left w:w="100" w:type="dxa"/>
                    <w:bottom w:w="100" w:type="dxa"/>
                    <w:right w:w="100" w:type="dxa"/>
                  </w:tcMar>
                </w:tcPr>
                <w:p w:rsidR="005C67AC" w:rsidRDefault="00B03F3D" w:rsidP="005C67AC">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bl>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p>
        </w:tc>
      </w:tr>
      <w:tr w:rsidR="005C67AC">
        <w:trPr>
          <w:trHeight w:val="440"/>
        </w:trPr>
        <w:tc>
          <w:tcPr>
            <w:tcW w:w="9015" w:type="dxa"/>
            <w:gridSpan w:val="6"/>
            <w:shd w:val="clear" w:color="auto" w:fill="auto"/>
            <w:tcMar>
              <w:top w:w="100" w:type="dxa"/>
              <w:left w:w="100" w:type="dxa"/>
              <w:bottom w:w="100" w:type="dxa"/>
              <w:right w:w="100" w:type="dxa"/>
            </w:tcMar>
          </w:tcPr>
          <w:p w:rsidR="008E1153" w:rsidRDefault="008E1153" w:rsidP="008E1153">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Descripción de la modificación: </w:t>
            </w:r>
          </w:p>
          <w:p w:rsidR="008E1153" w:rsidRDefault="008E1153" w:rsidP="008E1153">
            <w:pPr>
              <w:widowControl w:val="0"/>
              <w:spacing w:line="240" w:lineRule="auto"/>
              <w:rPr>
                <w:rFonts w:ascii="Times New Roman" w:eastAsia="Times New Roman" w:hAnsi="Times New Roman" w:cs="Times New Roman"/>
                <w:b/>
              </w:rPr>
            </w:pPr>
            <w:r>
              <w:rPr>
                <w:rFonts w:ascii="Times New Roman" w:eastAsia="Times New Roman" w:hAnsi="Times New Roman" w:cs="Times New Roman"/>
                <w:i/>
                <w:sz w:val="16"/>
                <w:szCs w:val="16"/>
              </w:rPr>
              <w:t>(Indique cambios y justificación de la modificación)</w:t>
            </w:r>
          </w:p>
          <w:p w:rsidR="005C67AC" w:rsidRDefault="005C67AC" w:rsidP="005C67AC">
            <w:pPr>
              <w:widowControl w:val="0"/>
              <w:spacing w:line="240" w:lineRule="auto"/>
              <w:rPr>
                <w:rFonts w:ascii="Times New Roman" w:eastAsia="Times New Roman" w:hAnsi="Times New Roman" w:cs="Times New Roman"/>
                <w:b/>
              </w:rPr>
            </w:pPr>
          </w:p>
          <w:p w:rsidR="008E1153" w:rsidRDefault="00B03F3D" w:rsidP="008E1153">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Se agrega trazado de la isla Sala y Gómez, basado en cartografía del Instituto Nacional de Estadísticas. Se agrega como parte de la comuna de Isla de Pascua.</w:t>
            </w:r>
          </w:p>
          <w:p w:rsidR="008E1153" w:rsidRDefault="008E1153" w:rsidP="005C67AC">
            <w:pPr>
              <w:widowControl w:val="0"/>
              <w:spacing w:line="240" w:lineRule="auto"/>
              <w:rPr>
                <w:rFonts w:ascii="Times New Roman" w:eastAsia="Times New Roman" w:hAnsi="Times New Roman" w:cs="Times New Roman"/>
                <w:b/>
              </w:rPr>
            </w:pPr>
          </w:p>
          <w:p w:rsidR="008E1153" w:rsidRDefault="008E1153" w:rsidP="005C67AC">
            <w:pPr>
              <w:widowControl w:val="0"/>
              <w:spacing w:line="240" w:lineRule="auto"/>
              <w:rPr>
                <w:rFonts w:ascii="Times New Roman" w:eastAsia="Times New Roman" w:hAnsi="Times New Roman" w:cs="Times New Roman"/>
                <w:b/>
              </w:rPr>
            </w:pPr>
          </w:p>
        </w:tc>
      </w:tr>
      <w:tr w:rsidR="008E1153" w:rsidTr="008E1153">
        <w:trPr>
          <w:trHeight w:val="2007"/>
        </w:trPr>
        <w:tc>
          <w:tcPr>
            <w:tcW w:w="9015" w:type="dxa"/>
            <w:gridSpan w:val="6"/>
            <w:shd w:val="clear" w:color="auto" w:fill="auto"/>
            <w:tcMar>
              <w:top w:w="100" w:type="dxa"/>
              <w:left w:w="100" w:type="dxa"/>
              <w:bottom w:w="100" w:type="dxa"/>
              <w:right w:w="100" w:type="dxa"/>
            </w:tcMar>
          </w:tcPr>
          <w:p w:rsidR="008E1153" w:rsidRDefault="008E1153" w:rsidP="008E1153">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Imagen de referencia: </w:t>
            </w:r>
          </w:p>
          <w:p w:rsidR="008E1153" w:rsidRDefault="008E1153"/>
          <w:tbl>
            <w:tblPr>
              <w:tblStyle w:val="a5"/>
              <w:tblW w:w="852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1"/>
              <w:gridCol w:w="4536"/>
            </w:tblGrid>
            <w:tr w:rsidR="008E1153" w:rsidTr="0050331D">
              <w:tc>
                <w:tcPr>
                  <w:tcW w:w="3991" w:type="dxa"/>
                  <w:shd w:val="clear" w:color="auto" w:fill="auto"/>
                  <w:tcMar>
                    <w:top w:w="100" w:type="dxa"/>
                    <w:left w:w="100" w:type="dxa"/>
                    <w:bottom w:w="100" w:type="dxa"/>
                    <w:right w:w="100" w:type="dxa"/>
                  </w:tcMar>
                </w:tcPr>
                <w:p w:rsidR="008E1153" w:rsidRDefault="008E1153" w:rsidP="008E1153">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 xml:space="preserve">Antes de la modificación </w:t>
                  </w:r>
                </w:p>
              </w:tc>
              <w:tc>
                <w:tcPr>
                  <w:tcW w:w="4536" w:type="dxa"/>
                  <w:shd w:val="clear" w:color="auto" w:fill="auto"/>
                  <w:tcMar>
                    <w:top w:w="100" w:type="dxa"/>
                    <w:left w:w="100" w:type="dxa"/>
                    <w:bottom w:w="100" w:type="dxa"/>
                    <w:right w:w="100" w:type="dxa"/>
                  </w:tcMar>
                </w:tcPr>
                <w:p w:rsidR="008E1153" w:rsidRDefault="008E1153" w:rsidP="008E1153">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Después de la modificación</w:t>
                  </w:r>
                </w:p>
              </w:tc>
            </w:tr>
            <w:tr w:rsidR="008E1153" w:rsidTr="0050331D">
              <w:trPr>
                <w:trHeight w:val="492"/>
              </w:trPr>
              <w:tc>
                <w:tcPr>
                  <w:tcW w:w="3991" w:type="dxa"/>
                  <w:shd w:val="clear" w:color="auto" w:fill="auto"/>
                  <w:tcMar>
                    <w:top w:w="100" w:type="dxa"/>
                    <w:left w:w="100" w:type="dxa"/>
                    <w:bottom w:w="100" w:type="dxa"/>
                    <w:right w:w="100" w:type="dxa"/>
                  </w:tcMar>
                </w:tcPr>
                <w:p w:rsidR="008E1153" w:rsidRDefault="004C7367" w:rsidP="008E1153">
                  <w:pPr>
                    <w:widowControl w:val="0"/>
                    <w:pBdr>
                      <w:top w:val="nil"/>
                      <w:left w:val="nil"/>
                      <w:bottom w:val="nil"/>
                      <w:right w:val="nil"/>
                      <w:between w:val="nil"/>
                    </w:pBdr>
                    <w:spacing w:line="240" w:lineRule="auto"/>
                    <w:rPr>
                      <w:rFonts w:ascii="Times New Roman" w:eastAsia="Times New Roman" w:hAnsi="Times New Roman" w:cs="Times New Roman"/>
                    </w:rPr>
                  </w:pPr>
                  <w:r>
                    <w:object w:dxaOrig="12150" w:dyaOrig="9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75pt;height:150pt" o:ole="">
                        <v:imagedata r:id="rId9" o:title=""/>
                      </v:shape>
                      <o:OLEObject Type="Embed" ProgID="PBrush" ShapeID="_x0000_i1025" DrawAspect="Content" ObjectID="_1649780081" r:id="rId10"/>
                    </w:object>
                  </w:r>
                </w:p>
              </w:tc>
              <w:tc>
                <w:tcPr>
                  <w:tcW w:w="4536" w:type="dxa"/>
                  <w:shd w:val="clear" w:color="auto" w:fill="auto"/>
                  <w:tcMar>
                    <w:top w:w="100" w:type="dxa"/>
                    <w:left w:w="100" w:type="dxa"/>
                    <w:bottom w:w="100" w:type="dxa"/>
                    <w:right w:w="100" w:type="dxa"/>
                  </w:tcMar>
                </w:tcPr>
                <w:p w:rsidR="008E1153" w:rsidRDefault="004C7367" w:rsidP="008E1153">
                  <w:pPr>
                    <w:widowControl w:val="0"/>
                    <w:pBdr>
                      <w:top w:val="nil"/>
                      <w:left w:val="nil"/>
                      <w:bottom w:val="nil"/>
                      <w:right w:val="nil"/>
                      <w:between w:val="nil"/>
                    </w:pBdr>
                    <w:spacing w:line="240" w:lineRule="auto"/>
                    <w:rPr>
                      <w:rFonts w:ascii="Times New Roman" w:eastAsia="Times New Roman" w:hAnsi="Times New Roman" w:cs="Times New Roman"/>
                    </w:rPr>
                  </w:pPr>
                  <w:r>
                    <w:object w:dxaOrig="11700" w:dyaOrig="9015">
                      <v:shape id="_x0000_i1026" type="#_x0000_t75" style="width:216.75pt;height:166.5pt" o:ole="">
                        <v:imagedata r:id="rId11" o:title=""/>
                      </v:shape>
                      <o:OLEObject Type="Embed" ProgID="PBrush" ShapeID="_x0000_i1026" DrawAspect="Content" ObjectID="_1649780082" r:id="rId12"/>
                    </w:object>
                  </w:r>
                </w:p>
              </w:tc>
            </w:tr>
          </w:tbl>
          <w:p w:rsidR="008E1153" w:rsidRDefault="008E1153" w:rsidP="008E1153">
            <w:pPr>
              <w:widowControl w:val="0"/>
              <w:spacing w:line="240" w:lineRule="auto"/>
              <w:rPr>
                <w:rFonts w:ascii="Times New Roman" w:eastAsia="Times New Roman" w:hAnsi="Times New Roman" w:cs="Times New Roman"/>
                <w:b/>
              </w:rPr>
            </w:pPr>
          </w:p>
        </w:tc>
      </w:tr>
      <w:tr w:rsidR="00107526" w:rsidTr="00107526">
        <w:trPr>
          <w:trHeight w:val="316"/>
        </w:trPr>
        <w:tc>
          <w:tcPr>
            <w:tcW w:w="9015" w:type="dxa"/>
            <w:gridSpan w:val="6"/>
            <w:shd w:val="clear" w:color="auto" w:fill="auto"/>
            <w:tcMar>
              <w:top w:w="100" w:type="dxa"/>
              <w:left w:w="100" w:type="dxa"/>
              <w:bottom w:w="100" w:type="dxa"/>
              <w:right w:w="100" w:type="dxa"/>
            </w:tcMar>
          </w:tcPr>
          <w:p w:rsidR="00107526" w:rsidRDefault="00107526" w:rsidP="008E1153">
            <w:pPr>
              <w:widowControl w:val="0"/>
              <w:spacing w:line="240" w:lineRule="auto"/>
              <w:rPr>
                <w:rFonts w:ascii="Times New Roman" w:eastAsia="Times New Roman" w:hAnsi="Times New Roman" w:cs="Times New Roman"/>
                <w:b/>
              </w:rPr>
            </w:pPr>
          </w:p>
        </w:tc>
      </w:tr>
      <w:tr w:rsidR="00107526" w:rsidTr="0050331D">
        <w:trPr>
          <w:trHeight w:val="440"/>
        </w:trPr>
        <w:tc>
          <w:tcPr>
            <w:tcW w:w="1833" w:type="dxa"/>
            <w:tcBorders>
              <w:top w:val="double" w:sz="4" w:space="0" w:color="auto"/>
            </w:tcBorders>
            <w:shd w:val="clear" w:color="auto" w:fill="auto"/>
            <w:tcMar>
              <w:top w:w="100" w:type="dxa"/>
              <w:left w:w="100" w:type="dxa"/>
              <w:bottom w:w="100" w:type="dxa"/>
              <w:right w:w="100" w:type="dxa"/>
            </w:tcMar>
          </w:tcPr>
          <w:p w:rsidR="00107526" w:rsidRDefault="00107526" w:rsidP="0050331D">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Fecha:</w:t>
            </w:r>
          </w:p>
        </w:tc>
        <w:tc>
          <w:tcPr>
            <w:tcW w:w="7182" w:type="dxa"/>
            <w:gridSpan w:val="5"/>
            <w:tcBorders>
              <w:top w:val="double" w:sz="4" w:space="0" w:color="auto"/>
            </w:tcBorders>
            <w:shd w:val="clear" w:color="auto" w:fill="auto"/>
            <w:tcMar>
              <w:top w:w="100" w:type="dxa"/>
              <w:left w:w="100" w:type="dxa"/>
              <w:bottom w:w="100" w:type="dxa"/>
              <w:right w:w="100" w:type="dxa"/>
            </w:tcMar>
          </w:tcPr>
          <w:p w:rsidR="00107526" w:rsidRDefault="00107526" w:rsidP="005033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Diciembre 2019</w:t>
            </w:r>
          </w:p>
        </w:tc>
      </w:tr>
      <w:tr w:rsidR="00107526" w:rsidTr="00AA5BC1">
        <w:trPr>
          <w:trHeight w:val="2007"/>
        </w:trPr>
        <w:tc>
          <w:tcPr>
            <w:tcW w:w="1833" w:type="dxa"/>
            <w:shd w:val="clear" w:color="auto" w:fill="auto"/>
            <w:tcMar>
              <w:top w:w="100" w:type="dxa"/>
              <w:left w:w="100" w:type="dxa"/>
              <w:bottom w:w="100" w:type="dxa"/>
              <w:right w:w="100" w:type="dxa"/>
            </w:tcMar>
          </w:tcPr>
          <w:p w:rsidR="00107526" w:rsidRDefault="00107526" w:rsidP="00107526">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Nº Modificación:</w:t>
            </w:r>
          </w:p>
          <w:p w:rsidR="00107526" w:rsidRDefault="00107526" w:rsidP="00107526">
            <w:pPr>
              <w:widowControl w:val="0"/>
              <w:spacing w:line="240" w:lineRule="auto"/>
              <w:rPr>
                <w:rFonts w:ascii="Times New Roman" w:eastAsia="Times New Roman" w:hAnsi="Times New Roman" w:cs="Times New Roman"/>
                <w:b/>
                <w:sz w:val="20"/>
                <w:szCs w:val="20"/>
              </w:rPr>
            </w:pPr>
          </w:p>
          <w:p w:rsidR="00107526" w:rsidRDefault="00107526" w:rsidP="00107526">
            <w:pPr>
              <w:widowControl w:val="0"/>
              <w:spacing w:line="240" w:lineRule="auto"/>
              <w:rPr>
                <w:rFonts w:ascii="Times New Roman" w:eastAsia="Times New Roman" w:hAnsi="Times New Roman" w:cs="Times New Roman"/>
                <w:b/>
                <w:sz w:val="20"/>
                <w:szCs w:val="20"/>
              </w:rPr>
            </w:pPr>
          </w:p>
          <w:p w:rsidR="00107526" w:rsidRDefault="00107526" w:rsidP="00107526">
            <w:pPr>
              <w:widowControl w:val="0"/>
              <w:spacing w:line="240" w:lineRule="auto"/>
              <w:rPr>
                <w:rFonts w:ascii="Times New Roman" w:eastAsia="Times New Roman" w:hAnsi="Times New Roman" w:cs="Times New Roman"/>
                <w:b/>
                <w:sz w:val="20"/>
                <w:szCs w:val="20"/>
              </w:rPr>
            </w:pPr>
          </w:p>
          <w:tbl>
            <w:tblPr>
              <w:tblStyle w:val="a0"/>
              <w:tblW w:w="1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5"/>
            </w:tblGrid>
            <w:tr w:rsidR="00107526" w:rsidTr="0050331D">
              <w:trPr>
                <w:trHeight w:val="540"/>
              </w:trPr>
              <w:tc>
                <w:tcPr>
                  <w:tcW w:w="1405" w:type="dxa"/>
                  <w:shd w:val="clear" w:color="auto" w:fill="auto"/>
                  <w:tcMar>
                    <w:top w:w="100" w:type="dxa"/>
                    <w:left w:w="100" w:type="dxa"/>
                    <w:bottom w:w="100" w:type="dxa"/>
                    <w:right w:w="100" w:type="dxa"/>
                  </w:tcMar>
                </w:tcPr>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3</w:t>
                  </w:r>
                </w:p>
              </w:tc>
            </w:tr>
          </w:tbl>
          <w:p w:rsidR="00107526" w:rsidRDefault="00107526" w:rsidP="008E1153">
            <w:pPr>
              <w:widowControl w:val="0"/>
              <w:spacing w:line="240" w:lineRule="auto"/>
              <w:rPr>
                <w:rFonts w:ascii="Times New Roman" w:eastAsia="Times New Roman" w:hAnsi="Times New Roman" w:cs="Times New Roman"/>
                <w:b/>
              </w:rPr>
            </w:pPr>
          </w:p>
        </w:tc>
        <w:tc>
          <w:tcPr>
            <w:tcW w:w="2552" w:type="dxa"/>
            <w:gridSpan w:val="2"/>
            <w:shd w:val="clear" w:color="auto" w:fill="auto"/>
          </w:tcPr>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Relativa:</w:t>
            </w:r>
          </w:p>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Indique: Comuna, localidad o punto de referencia. </w:t>
            </w:r>
          </w:p>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1"/>
              <w:tblW w:w="2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0"/>
            </w:tblGrid>
            <w:tr w:rsidR="00107526" w:rsidTr="0050331D">
              <w:trPr>
                <w:trHeight w:val="560"/>
              </w:trPr>
              <w:tc>
                <w:tcPr>
                  <w:tcW w:w="2300" w:type="dxa"/>
                  <w:shd w:val="clear" w:color="auto" w:fill="auto"/>
                  <w:tcMar>
                    <w:top w:w="100" w:type="dxa"/>
                    <w:left w:w="100" w:type="dxa"/>
                    <w:bottom w:w="100" w:type="dxa"/>
                    <w:right w:w="100" w:type="dxa"/>
                  </w:tcMar>
                </w:tcPr>
                <w:p w:rsidR="00107526" w:rsidRDefault="00AA5BC1" w:rsidP="00107526">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Isla de Mancera, comuna de Corral</w:t>
                  </w:r>
                </w:p>
              </w:tc>
            </w:tr>
          </w:tbl>
          <w:p w:rsidR="00107526" w:rsidRDefault="00107526" w:rsidP="00107526">
            <w:pPr>
              <w:widowControl w:val="0"/>
              <w:spacing w:line="240" w:lineRule="auto"/>
              <w:rPr>
                <w:rFonts w:ascii="Times New Roman" w:eastAsia="Times New Roman" w:hAnsi="Times New Roman" w:cs="Times New Roman"/>
                <w:b/>
              </w:rPr>
            </w:pPr>
          </w:p>
        </w:tc>
        <w:tc>
          <w:tcPr>
            <w:tcW w:w="2376" w:type="dxa"/>
            <w:gridSpan w:val="2"/>
            <w:shd w:val="clear" w:color="auto" w:fill="auto"/>
          </w:tcPr>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Absoluta:</w:t>
            </w:r>
          </w:p>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(Documentar en grados decimales)</w:t>
            </w:r>
          </w:p>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2"/>
              <w:tblW w:w="20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185"/>
            </w:tblGrid>
            <w:tr w:rsidR="00107526" w:rsidTr="0050331D">
              <w:trPr>
                <w:trHeight w:val="340"/>
              </w:trPr>
              <w:tc>
                <w:tcPr>
                  <w:tcW w:w="855" w:type="dxa"/>
                  <w:shd w:val="clear" w:color="auto" w:fill="auto"/>
                  <w:tcMar>
                    <w:top w:w="100" w:type="dxa"/>
                    <w:left w:w="100" w:type="dxa"/>
                    <w:bottom w:w="100" w:type="dxa"/>
                    <w:right w:w="100" w:type="dxa"/>
                  </w:tcMar>
                </w:tcPr>
                <w:p w:rsidR="00107526" w:rsidRDefault="00107526" w:rsidP="00107526">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Latitud </w:t>
                  </w:r>
                </w:p>
              </w:tc>
              <w:tc>
                <w:tcPr>
                  <w:tcW w:w="1185" w:type="dxa"/>
                  <w:shd w:val="clear" w:color="auto" w:fill="auto"/>
                  <w:tcMar>
                    <w:top w:w="100" w:type="dxa"/>
                    <w:left w:w="100" w:type="dxa"/>
                    <w:bottom w:w="100" w:type="dxa"/>
                    <w:right w:w="100" w:type="dxa"/>
                  </w:tcMar>
                </w:tcPr>
                <w:p w:rsidR="00107526"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AA5BC1">
                    <w:rPr>
                      <w:rFonts w:ascii="Times New Roman" w:eastAsia="Times New Roman" w:hAnsi="Times New Roman" w:cs="Times New Roman"/>
                      <w:i/>
                      <w:sz w:val="16"/>
                      <w:szCs w:val="16"/>
                    </w:rPr>
                    <w:t>-39,889627</w:t>
                  </w:r>
                </w:p>
              </w:tc>
            </w:tr>
            <w:tr w:rsidR="00107526" w:rsidTr="0050331D">
              <w:tc>
                <w:tcPr>
                  <w:tcW w:w="855" w:type="dxa"/>
                  <w:shd w:val="clear" w:color="auto" w:fill="auto"/>
                  <w:tcMar>
                    <w:top w:w="100" w:type="dxa"/>
                    <w:left w:w="100" w:type="dxa"/>
                    <w:bottom w:w="100" w:type="dxa"/>
                    <w:right w:w="100" w:type="dxa"/>
                  </w:tcMar>
                </w:tcPr>
                <w:p w:rsidR="00107526" w:rsidRDefault="00107526" w:rsidP="00107526">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Longitud </w:t>
                  </w:r>
                </w:p>
              </w:tc>
              <w:tc>
                <w:tcPr>
                  <w:tcW w:w="1185" w:type="dxa"/>
                  <w:shd w:val="clear" w:color="auto" w:fill="auto"/>
                  <w:tcMar>
                    <w:top w:w="100" w:type="dxa"/>
                    <w:left w:w="100" w:type="dxa"/>
                    <w:bottom w:w="100" w:type="dxa"/>
                    <w:right w:w="100" w:type="dxa"/>
                  </w:tcMar>
                </w:tcPr>
                <w:p w:rsidR="00107526" w:rsidRDefault="00AA5BC1" w:rsidP="0010752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AA5BC1">
                    <w:rPr>
                      <w:rFonts w:ascii="Times New Roman" w:eastAsia="Times New Roman" w:hAnsi="Times New Roman" w:cs="Times New Roman"/>
                      <w:i/>
                      <w:sz w:val="16"/>
                      <w:szCs w:val="16"/>
                    </w:rPr>
                    <w:t>-73,379582</w:t>
                  </w:r>
                </w:p>
              </w:tc>
            </w:tr>
          </w:tbl>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b/>
              </w:rPr>
            </w:pPr>
          </w:p>
        </w:tc>
        <w:tc>
          <w:tcPr>
            <w:tcW w:w="2254" w:type="dxa"/>
            <w:shd w:val="clear" w:color="auto" w:fill="auto"/>
          </w:tcPr>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 Modificación</w:t>
            </w:r>
          </w:p>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(Marcar con una X, usted puede marcar más de una alternativa) </w:t>
            </w:r>
          </w:p>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3"/>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
              <w:gridCol w:w="709"/>
            </w:tblGrid>
            <w:tr w:rsidR="00107526" w:rsidTr="0050331D">
              <w:tc>
                <w:tcPr>
                  <w:tcW w:w="1341" w:type="dxa"/>
                  <w:shd w:val="clear" w:color="auto" w:fill="auto"/>
                  <w:tcMar>
                    <w:top w:w="100" w:type="dxa"/>
                    <w:left w:w="100" w:type="dxa"/>
                    <w:bottom w:w="100" w:type="dxa"/>
                    <w:right w:w="100" w:type="dxa"/>
                  </w:tcMar>
                </w:tcPr>
                <w:p w:rsidR="00107526" w:rsidRDefault="00107526" w:rsidP="00107526">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comunal </w:t>
                  </w:r>
                </w:p>
              </w:tc>
              <w:tc>
                <w:tcPr>
                  <w:tcW w:w="709" w:type="dxa"/>
                  <w:shd w:val="clear" w:color="auto" w:fill="auto"/>
                  <w:tcMar>
                    <w:top w:w="100" w:type="dxa"/>
                    <w:left w:w="100" w:type="dxa"/>
                    <w:bottom w:w="100" w:type="dxa"/>
                    <w:right w:w="100" w:type="dxa"/>
                  </w:tcMar>
                </w:tcPr>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107526" w:rsidTr="0050331D">
              <w:tc>
                <w:tcPr>
                  <w:tcW w:w="1341" w:type="dxa"/>
                  <w:shd w:val="clear" w:color="auto" w:fill="auto"/>
                  <w:tcMar>
                    <w:top w:w="100" w:type="dxa"/>
                    <w:left w:w="100" w:type="dxa"/>
                    <w:bottom w:w="100" w:type="dxa"/>
                    <w:right w:w="100" w:type="dxa"/>
                  </w:tcMar>
                </w:tcPr>
                <w:p w:rsidR="00107526" w:rsidRDefault="00107526" w:rsidP="00107526">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provincial </w:t>
                  </w:r>
                </w:p>
              </w:tc>
              <w:tc>
                <w:tcPr>
                  <w:tcW w:w="709" w:type="dxa"/>
                  <w:shd w:val="clear" w:color="auto" w:fill="auto"/>
                  <w:tcMar>
                    <w:top w:w="100" w:type="dxa"/>
                    <w:left w:w="100" w:type="dxa"/>
                    <w:bottom w:w="100" w:type="dxa"/>
                    <w:right w:w="100" w:type="dxa"/>
                  </w:tcMar>
                </w:tcPr>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107526" w:rsidTr="0050331D">
              <w:tc>
                <w:tcPr>
                  <w:tcW w:w="1341" w:type="dxa"/>
                  <w:shd w:val="clear" w:color="auto" w:fill="auto"/>
                  <w:tcMar>
                    <w:top w:w="100" w:type="dxa"/>
                    <w:left w:w="100" w:type="dxa"/>
                    <w:bottom w:w="100" w:type="dxa"/>
                    <w:right w:w="100" w:type="dxa"/>
                  </w:tcMar>
                </w:tcPr>
                <w:p w:rsidR="00107526" w:rsidRDefault="00107526" w:rsidP="00107526">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Límite regional</w:t>
                  </w:r>
                </w:p>
              </w:tc>
              <w:tc>
                <w:tcPr>
                  <w:tcW w:w="709" w:type="dxa"/>
                  <w:shd w:val="clear" w:color="auto" w:fill="auto"/>
                  <w:tcMar>
                    <w:top w:w="100" w:type="dxa"/>
                    <w:left w:w="100" w:type="dxa"/>
                    <w:bottom w:w="100" w:type="dxa"/>
                    <w:right w:w="100" w:type="dxa"/>
                  </w:tcMar>
                </w:tcPr>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107526" w:rsidTr="0050331D">
              <w:tc>
                <w:tcPr>
                  <w:tcW w:w="1341" w:type="dxa"/>
                  <w:shd w:val="clear" w:color="auto" w:fill="auto"/>
                  <w:tcMar>
                    <w:top w:w="100" w:type="dxa"/>
                    <w:left w:w="100" w:type="dxa"/>
                    <w:bottom w:w="100" w:type="dxa"/>
                    <w:right w:w="100" w:type="dxa"/>
                  </w:tcMar>
                </w:tcPr>
                <w:p w:rsidR="00107526" w:rsidRDefault="00107526" w:rsidP="00107526">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Nombre de topónimos</w:t>
                  </w:r>
                </w:p>
              </w:tc>
              <w:tc>
                <w:tcPr>
                  <w:tcW w:w="709" w:type="dxa"/>
                  <w:shd w:val="clear" w:color="auto" w:fill="auto"/>
                  <w:tcMar>
                    <w:top w:w="100" w:type="dxa"/>
                    <w:left w:w="100" w:type="dxa"/>
                    <w:bottom w:w="100" w:type="dxa"/>
                    <w:right w:w="100" w:type="dxa"/>
                  </w:tcMar>
                </w:tcPr>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107526" w:rsidTr="0050331D">
              <w:tc>
                <w:tcPr>
                  <w:tcW w:w="1341" w:type="dxa"/>
                  <w:shd w:val="clear" w:color="auto" w:fill="auto"/>
                  <w:tcMar>
                    <w:top w:w="100" w:type="dxa"/>
                    <w:left w:w="100" w:type="dxa"/>
                    <w:bottom w:w="100" w:type="dxa"/>
                    <w:right w:w="100" w:type="dxa"/>
                  </w:tcMar>
                </w:tcPr>
                <w:p w:rsidR="00107526" w:rsidRDefault="00107526" w:rsidP="00107526">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Incorporación fenómeno </w:t>
                  </w:r>
                </w:p>
                <w:p w:rsidR="00107526" w:rsidRDefault="00107526" w:rsidP="00107526">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(Isla, comuna nueva)  </w:t>
                  </w:r>
                </w:p>
              </w:tc>
              <w:tc>
                <w:tcPr>
                  <w:tcW w:w="709" w:type="dxa"/>
                  <w:shd w:val="clear" w:color="auto" w:fill="auto"/>
                  <w:tcMar>
                    <w:top w:w="100" w:type="dxa"/>
                    <w:left w:w="100" w:type="dxa"/>
                    <w:bottom w:w="100" w:type="dxa"/>
                    <w:right w:w="100" w:type="dxa"/>
                  </w:tcMar>
                </w:tcPr>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bl>
          <w:p w:rsidR="00107526" w:rsidRDefault="00107526" w:rsidP="008E1153">
            <w:pPr>
              <w:widowControl w:val="0"/>
              <w:spacing w:line="240" w:lineRule="auto"/>
              <w:rPr>
                <w:rFonts w:ascii="Times New Roman" w:eastAsia="Times New Roman" w:hAnsi="Times New Roman" w:cs="Times New Roman"/>
                <w:b/>
              </w:rPr>
            </w:pPr>
          </w:p>
        </w:tc>
      </w:tr>
      <w:tr w:rsidR="00107526" w:rsidTr="001D703A">
        <w:trPr>
          <w:trHeight w:val="2007"/>
        </w:trPr>
        <w:tc>
          <w:tcPr>
            <w:tcW w:w="9015" w:type="dxa"/>
            <w:gridSpan w:val="6"/>
            <w:shd w:val="clear" w:color="auto" w:fill="auto"/>
            <w:tcMar>
              <w:top w:w="100" w:type="dxa"/>
              <w:left w:w="100" w:type="dxa"/>
              <w:bottom w:w="100" w:type="dxa"/>
              <w:right w:w="100" w:type="dxa"/>
            </w:tcMar>
          </w:tcPr>
          <w:p w:rsidR="00107526" w:rsidRDefault="00107526" w:rsidP="00107526">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Descripción de la modificación: </w:t>
            </w:r>
          </w:p>
          <w:p w:rsidR="00107526" w:rsidRDefault="00107526" w:rsidP="00107526">
            <w:pPr>
              <w:widowControl w:val="0"/>
              <w:spacing w:line="240" w:lineRule="auto"/>
              <w:rPr>
                <w:rFonts w:ascii="Times New Roman" w:eastAsia="Times New Roman" w:hAnsi="Times New Roman" w:cs="Times New Roman"/>
                <w:b/>
              </w:rPr>
            </w:pPr>
            <w:r>
              <w:rPr>
                <w:rFonts w:ascii="Times New Roman" w:eastAsia="Times New Roman" w:hAnsi="Times New Roman" w:cs="Times New Roman"/>
                <w:i/>
                <w:sz w:val="16"/>
                <w:szCs w:val="16"/>
              </w:rPr>
              <w:t>(Indique cambios y justificación de la modificación)</w:t>
            </w:r>
          </w:p>
          <w:p w:rsidR="00107526" w:rsidRDefault="00107526" w:rsidP="00107526">
            <w:pPr>
              <w:widowControl w:val="0"/>
              <w:spacing w:line="240" w:lineRule="auto"/>
              <w:rPr>
                <w:rFonts w:ascii="Times New Roman" w:eastAsia="Times New Roman" w:hAnsi="Times New Roman" w:cs="Times New Roman"/>
                <w:b/>
              </w:rPr>
            </w:pPr>
          </w:p>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 xml:space="preserve">Se agrega trazado de la isla Mancera, en la comuna de Corral, y de 2 islas al poniente de ésta, basado en cartografía del Instituto Nacional de Estadísticas. </w:t>
            </w:r>
            <w:r w:rsidR="00AA5BC1">
              <w:rPr>
                <w:rFonts w:ascii="Times New Roman" w:eastAsia="Times New Roman" w:hAnsi="Times New Roman" w:cs="Times New Roman"/>
                <w:b/>
              </w:rPr>
              <w:t>Todas se integran al territorio de la comuna de Corral.</w:t>
            </w:r>
          </w:p>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r w:rsidR="00AA5BC1" w:rsidTr="001D703A">
        <w:trPr>
          <w:trHeight w:val="2007"/>
        </w:trPr>
        <w:tc>
          <w:tcPr>
            <w:tcW w:w="9015" w:type="dxa"/>
            <w:gridSpan w:val="6"/>
            <w:shd w:val="clear" w:color="auto" w:fill="auto"/>
            <w:tcMar>
              <w:top w:w="100" w:type="dxa"/>
              <w:left w:w="100" w:type="dxa"/>
              <w:bottom w:w="100" w:type="dxa"/>
              <w:right w:w="100" w:type="dxa"/>
            </w:tcMar>
          </w:tcPr>
          <w:p w:rsidR="00AA5BC1" w:rsidRDefault="00AA5BC1" w:rsidP="00AA5BC1">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Imagen de referencia: </w:t>
            </w:r>
          </w:p>
          <w:p w:rsidR="00AA5BC1" w:rsidRDefault="00AA5BC1" w:rsidP="00AA5BC1"/>
          <w:tbl>
            <w:tblPr>
              <w:tblStyle w:val="a5"/>
              <w:tblW w:w="852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1"/>
              <w:gridCol w:w="4536"/>
            </w:tblGrid>
            <w:tr w:rsidR="00AA5BC1" w:rsidTr="0050331D">
              <w:tc>
                <w:tcPr>
                  <w:tcW w:w="3991" w:type="dxa"/>
                  <w:shd w:val="clear" w:color="auto" w:fill="auto"/>
                  <w:tcMar>
                    <w:top w:w="100" w:type="dxa"/>
                    <w:left w:w="100" w:type="dxa"/>
                    <w:bottom w:w="100" w:type="dxa"/>
                    <w:right w:w="100" w:type="dxa"/>
                  </w:tcMar>
                </w:tcPr>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 xml:space="preserve">Antes de la modificación </w:t>
                  </w:r>
                </w:p>
              </w:tc>
              <w:tc>
                <w:tcPr>
                  <w:tcW w:w="4536" w:type="dxa"/>
                  <w:shd w:val="clear" w:color="auto" w:fill="auto"/>
                  <w:tcMar>
                    <w:top w:w="100" w:type="dxa"/>
                    <w:left w:w="100" w:type="dxa"/>
                    <w:bottom w:w="100" w:type="dxa"/>
                    <w:right w:w="100" w:type="dxa"/>
                  </w:tcMar>
                </w:tcPr>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Después de la modificación</w:t>
                  </w:r>
                </w:p>
              </w:tc>
            </w:tr>
            <w:tr w:rsidR="00AA5BC1" w:rsidTr="0050331D">
              <w:trPr>
                <w:trHeight w:val="492"/>
              </w:trPr>
              <w:tc>
                <w:tcPr>
                  <w:tcW w:w="3991" w:type="dxa"/>
                  <w:shd w:val="clear" w:color="auto" w:fill="auto"/>
                  <w:tcMar>
                    <w:top w:w="100" w:type="dxa"/>
                    <w:left w:w="100" w:type="dxa"/>
                    <w:bottom w:w="100" w:type="dxa"/>
                    <w:right w:w="100" w:type="dxa"/>
                  </w:tcMar>
                </w:tcPr>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rPr>
                  </w:pPr>
                  <w:r>
                    <w:object w:dxaOrig="13140" w:dyaOrig="7530">
                      <v:shape id="_x0000_i1027" type="#_x0000_t75" style="width:189pt;height:108.75pt" o:ole="">
                        <v:imagedata r:id="rId13" o:title=""/>
                      </v:shape>
                      <o:OLEObject Type="Embed" ProgID="PBrush" ShapeID="_x0000_i1027" DrawAspect="Content" ObjectID="_1649780083" r:id="rId14"/>
                    </w:object>
                  </w:r>
                </w:p>
              </w:tc>
              <w:tc>
                <w:tcPr>
                  <w:tcW w:w="4536" w:type="dxa"/>
                  <w:shd w:val="clear" w:color="auto" w:fill="auto"/>
                  <w:tcMar>
                    <w:top w:w="100" w:type="dxa"/>
                    <w:left w:w="100" w:type="dxa"/>
                    <w:bottom w:w="100" w:type="dxa"/>
                    <w:right w:w="100" w:type="dxa"/>
                  </w:tcMar>
                </w:tcPr>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rPr>
                  </w:pPr>
                  <w:r>
                    <w:object w:dxaOrig="13260" w:dyaOrig="7950">
                      <v:shape id="_x0000_i1028" type="#_x0000_t75" style="width:3in;height:129.75pt" o:ole="">
                        <v:imagedata r:id="rId15" o:title=""/>
                      </v:shape>
                      <o:OLEObject Type="Embed" ProgID="PBrush" ShapeID="_x0000_i1028" DrawAspect="Content" ObjectID="_1649780084" r:id="rId16"/>
                    </w:object>
                  </w:r>
                </w:p>
              </w:tc>
            </w:tr>
          </w:tbl>
          <w:p w:rsidR="00AA5BC1" w:rsidRDefault="00AA5BC1" w:rsidP="00AA5BC1">
            <w:pPr>
              <w:widowControl w:val="0"/>
              <w:spacing w:line="240" w:lineRule="auto"/>
              <w:rPr>
                <w:rFonts w:ascii="Times New Roman" w:eastAsia="Times New Roman" w:hAnsi="Times New Roman" w:cs="Times New Roman"/>
                <w:b/>
              </w:rPr>
            </w:pPr>
          </w:p>
        </w:tc>
      </w:tr>
      <w:tr w:rsidR="00AA5BC1" w:rsidTr="00AA5BC1">
        <w:trPr>
          <w:trHeight w:val="490"/>
        </w:trPr>
        <w:tc>
          <w:tcPr>
            <w:tcW w:w="9015" w:type="dxa"/>
            <w:gridSpan w:val="6"/>
            <w:shd w:val="clear" w:color="auto" w:fill="auto"/>
            <w:tcMar>
              <w:top w:w="100" w:type="dxa"/>
              <w:left w:w="100" w:type="dxa"/>
              <w:bottom w:w="100" w:type="dxa"/>
              <w:right w:w="100" w:type="dxa"/>
            </w:tcMar>
          </w:tcPr>
          <w:p w:rsidR="00AA5BC1" w:rsidRDefault="00AA5BC1" w:rsidP="00AA5BC1">
            <w:pPr>
              <w:widowControl w:val="0"/>
              <w:spacing w:line="240" w:lineRule="auto"/>
              <w:rPr>
                <w:rFonts w:ascii="Times New Roman" w:eastAsia="Times New Roman" w:hAnsi="Times New Roman" w:cs="Times New Roman"/>
                <w:b/>
              </w:rPr>
            </w:pPr>
          </w:p>
        </w:tc>
      </w:tr>
      <w:tr w:rsidR="00AA5BC1" w:rsidTr="0050331D">
        <w:trPr>
          <w:trHeight w:val="440"/>
        </w:trPr>
        <w:tc>
          <w:tcPr>
            <w:tcW w:w="1833" w:type="dxa"/>
            <w:tcBorders>
              <w:top w:val="double" w:sz="4" w:space="0" w:color="auto"/>
            </w:tcBorders>
            <w:shd w:val="clear" w:color="auto" w:fill="auto"/>
            <w:tcMar>
              <w:top w:w="100" w:type="dxa"/>
              <w:left w:w="100" w:type="dxa"/>
              <w:bottom w:w="100" w:type="dxa"/>
              <w:right w:w="100" w:type="dxa"/>
            </w:tcMar>
          </w:tcPr>
          <w:p w:rsidR="00AA5BC1" w:rsidRDefault="00AA5BC1" w:rsidP="0050331D">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Fecha:</w:t>
            </w:r>
          </w:p>
        </w:tc>
        <w:tc>
          <w:tcPr>
            <w:tcW w:w="7182" w:type="dxa"/>
            <w:gridSpan w:val="5"/>
            <w:tcBorders>
              <w:top w:val="double" w:sz="4" w:space="0" w:color="auto"/>
            </w:tcBorders>
            <w:shd w:val="clear" w:color="auto" w:fill="auto"/>
            <w:tcMar>
              <w:top w:w="100" w:type="dxa"/>
              <w:left w:w="100" w:type="dxa"/>
              <w:bottom w:w="100" w:type="dxa"/>
              <w:right w:w="100" w:type="dxa"/>
            </w:tcMar>
          </w:tcPr>
          <w:p w:rsidR="00AA5BC1" w:rsidRDefault="00AA5BC1" w:rsidP="005033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Diciembre 2019</w:t>
            </w:r>
          </w:p>
        </w:tc>
      </w:tr>
      <w:tr w:rsidR="00AA5BC1" w:rsidTr="00AA5BC1">
        <w:trPr>
          <w:trHeight w:val="2007"/>
        </w:trPr>
        <w:tc>
          <w:tcPr>
            <w:tcW w:w="1833" w:type="dxa"/>
            <w:shd w:val="clear" w:color="auto" w:fill="auto"/>
            <w:tcMar>
              <w:top w:w="100" w:type="dxa"/>
              <w:left w:w="100" w:type="dxa"/>
              <w:bottom w:w="100" w:type="dxa"/>
              <w:right w:w="100" w:type="dxa"/>
            </w:tcMar>
          </w:tcPr>
          <w:p w:rsidR="00AA5BC1" w:rsidRDefault="00AA5BC1" w:rsidP="00AA5BC1">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Nº Modificación:</w:t>
            </w:r>
          </w:p>
          <w:p w:rsidR="00AA5BC1" w:rsidRDefault="00AA5BC1" w:rsidP="00AA5BC1">
            <w:pPr>
              <w:widowControl w:val="0"/>
              <w:spacing w:line="240" w:lineRule="auto"/>
              <w:rPr>
                <w:rFonts w:ascii="Times New Roman" w:eastAsia="Times New Roman" w:hAnsi="Times New Roman" w:cs="Times New Roman"/>
                <w:b/>
                <w:sz w:val="20"/>
                <w:szCs w:val="20"/>
              </w:rPr>
            </w:pPr>
          </w:p>
          <w:p w:rsidR="00AA5BC1" w:rsidRDefault="00AA5BC1" w:rsidP="00AA5BC1">
            <w:pPr>
              <w:widowControl w:val="0"/>
              <w:spacing w:line="240" w:lineRule="auto"/>
              <w:rPr>
                <w:rFonts w:ascii="Times New Roman" w:eastAsia="Times New Roman" w:hAnsi="Times New Roman" w:cs="Times New Roman"/>
                <w:b/>
                <w:sz w:val="20"/>
                <w:szCs w:val="20"/>
              </w:rPr>
            </w:pPr>
          </w:p>
          <w:p w:rsidR="00AA5BC1" w:rsidRDefault="00AA5BC1" w:rsidP="00AA5BC1">
            <w:pPr>
              <w:widowControl w:val="0"/>
              <w:spacing w:line="240" w:lineRule="auto"/>
              <w:rPr>
                <w:rFonts w:ascii="Times New Roman" w:eastAsia="Times New Roman" w:hAnsi="Times New Roman" w:cs="Times New Roman"/>
                <w:b/>
                <w:sz w:val="20"/>
                <w:szCs w:val="20"/>
              </w:rPr>
            </w:pPr>
          </w:p>
          <w:tbl>
            <w:tblPr>
              <w:tblStyle w:val="a0"/>
              <w:tblW w:w="1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5"/>
            </w:tblGrid>
            <w:tr w:rsidR="00AA5BC1" w:rsidTr="0050331D">
              <w:trPr>
                <w:trHeight w:val="540"/>
              </w:trPr>
              <w:tc>
                <w:tcPr>
                  <w:tcW w:w="1405" w:type="dxa"/>
                  <w:shd w:val="clear" w:color="auto" w:fill="auto"/>
                  <w:tcMar>
                    <w:top w:w="100" w:type="dxa"/>
                    <w:left w:w="100" w:type="dxa"/>
                    <w:bottom w:w="100" w:type="dxa"/>
                    <w:right w:w="100" w:type="dxa"/>
                  </w:tcMar>
                </w:tcPr>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4</w:t>
                  </w:r>
                </w:p>
              </w:tc>
            </w:tr>
          </w:tbl>
          <w:p w:rsidR="00AA5BC1" w:rsidRDefault="00AA5BC1" w:rsidP="00AA5BC1">
            <w:pPr>
              <w:widowControl w:val="0"/>
              <w:spacing w:line="240" w:lineRule="auto"/>
              <w:rPr>
                <w:rFonts w:ascii="Times New Roman" w:eastAsia="Times New Roman" w:hAnsi="Times New Roman" w:cs="Times New Roman"/>
                <w:b/>
              </w:rPr>
            </w:pPr>
          </w:p>
        </w:tc>
        <w:tc>
          <w:tcPr>
            <w:tcW w:w="2552" w:type="dxa"/>
            <w:gridSpan w:val="2"/>
            <w:shd w:val="clear" w:color="auto" w:fill="auto"/>
          </w:tcPr>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Relativa:</w:t>
            </w:r>
          </w:p>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Indique: Comuna, localidad o punto de referencia. </w:t>
            </w:r>
          </w:p>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1"/>
              <w:tblW w:w="2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0"/>
            </w:tblGrid>
            <w:tr w:rsidR="00AA5BC1" w:rsidTr="0050331D">
              <w:trPr>
                <w:trHeight w:val="560"/>
              </w:trPr>
              <w:tc>
                <w:tcPr>
                  <w:tcW w:w="2300" w:type="dxa"/>
                  <w:shd w:val="clear" w:color="auto" w:fill="auto"/>
                  <w:tcMar>
                    <w:top w:w="100" w:type="dxa"/>
                    <w:left w:w="100" w:type="dxa"/>
                    <w:bottom w:w="100" w:type="dxa"/>
                    <w:right w:w="100" w:type="dxa"/>
                  </w:tcMar>
                </w:tcPr>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Río Biobío, límite entre las comunas de Concepción y San Pedro de la Paz</w:t>
                  </w:r>
                </w:p>
              </w:tc>
            </w:tr>
          </w:tbl>
          <w:p w:rsidR="00AA5BC1" w:rsidRDefault="00AA5BC1" w:rsidP="00AA5BC1">
            <w:pPr>
              <w:widowControl w:val="0"/>
              <w:spacing w:line="240" w:lineRule="auto"/>
              <w:rPr>
                <w:rFonts w:ascii="Times New Roman" w:eastAsia="Times New Roman" w:hAnsi="Times New Roman" w:cs="Times New Roman"/>
                <w:b/>
              </w:rPr>
            </w:pPr>
          </w:p>
        </w:tc>
        <w:tc>
          <w:tcPr>
            <w:tcW w:w="2376" w:type="dxa"/>
            <w:gridSpan w:val="2"/>
            <w:shd w:val="clear" w:color="auto" w:fill="auto"/>
          </w:tcPr>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Absoluta:</w:t>
            </w:r>
          </w:p>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(Documentar en grados decimales)</w:t>
            </w:r>
          </w:p>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2"/>
              <w:tblW w:w="20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185"/>
            </w:tblGrid>
            <w:tr w:rsidR="00AA5BC1" w:rsidTr="0050331D">
              <w:trPr>
                <w:trHeight w:val="340"/>
              </w:trPr>
              <w:tc>
                <w:tcPr>
                  <w:tcW w:w="855" w:type="dxa"/>
                  <w:shd w:val="clear" w:color="auto" w:fill="auto"/>
                  <w:tcMar>
                    <w:top w:w="100" w:type="dxa"/>
                    <w:left w:w="100" w:type="dxa"/>
                    <w:bottom w:w="100" w:type="dxa"/>
                    <w:right w:w="100" w:type="dxa"/>
                  </w:tcMar>
                </w:tcPr>
                <w:p w:rsidR="00AA5BC1" w:rsidRDefault="00AA5BC1" w:rsidP="00AA5BC1">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Latitud </w:t>
                  </w:r>
                </w:p>
              </w:tc>
              <w:tc>
                <w:tcPr>
                  <w:tcW w:w="1185" w:type="dxa"/>
                  <w:shd w:val="clear" w:color="auto" w:fill="auto"/>
                  <w:tcMar>
                    <w:top w:w="100" w:type="dxa"/>
                    <w:left w:w="100" w:type="dxa"/>
                    <w:bottom w:w="100" w:type="dxa"/>
                    <w:right w:w="100" w:type="dxa"/>
                  </w:tcMar>
                </w:tcPr>
                <w:p w:rsidR="00AA5BC1" w:rsidRDefault="00DC620D" w:rsidP="00AA5BC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DC620D">
                    <w:rPr>
                      <w:rFonts w:ascii="Times New Roman" w:eastAsia="Times New Roman" w:hAnsi="Times New Roman" w:cs="Times New Roman"/>
                      <w:i/>
                      <w:sz w:val="16"/>
                      <w:szCs w:val="16"/>
                    </w:rPr>
                    <w:t>-36,824919</w:t>
                  </w:r>
                </w:p>
              </w:tc>
            </w:tr>
            <w:tr w:rsidR="00AA5BC1" w:rsidTr="0050331D">
              <w:tc>
                <w:tcPr>
                  <w:tcW w:w="855" w:type="dxa"/>
                  <w:shd w:val="clear" w:color="auto" w:fill="auto"/>
                  <w:tcMar>
                    <w:top w:w="100" w:type="dxa"/>
                    <w:left w:w="100" w:type="dxa"/>
                    <w:bottom w:w="100" w:type="dxa"/>
                    <w:right w:w="100" w:type="dxa"/>
                  </w:tcMar>
                </w:tcPr>
                <w:p w:rsidR="00AA5BC1" w:rsidRDefault="00AA5BC1" w:rsidP="00AA5BC1">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Longitud </w:t>
                  </w:r>
                </w:p>
              </w:tc>
              <w:tc>
                <w:tcPr>
                  <w:tcW w:w="1185" w:type="dxa"/>
                  <w:shd w:val="clear" w:color="auto" w:fill="auto"/>
                  <w:tcMar>
                    <w:top w:w="100" w:type="dxa"/>
                    <w:left w:w="100" w:type="dxa"/>
                    <w:bottom w:w="100" w:type="dxa"/>
                    <w:right w:w="100" w:type="dxa"/>
                  </w:tcMar>
                </w:tcPr>
                <w:p w:rsidR="00AA5BC1" w:rsidRDefault="00DC620D" w:rsidP="00AA5BC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DC620D">
                    <w:rPr>
                      <w:rFonts w:ascii="Times New Roman" w:eastAsia="Times New Roman" w:hAnsi="Times New Roman" w:cs="Times New Roman"/>
                      <w:i/>
                      <w:sz w:val="16"/>
                      <w:szCs w:val="16"/>
                    </w:rPr>
                    <w:t>-73,085013</w:t>
                  </w:r>
                </w:p>
              </w:tc>
            </w:tr>
          </w:tbl>
          <w:p w:rsidR="00AA5BC1" w:rsidRDefault="00AA5BC1" w:rsidP="00AA5BC1">
            <w:pPr>
              <w:widowControl w:val="0"/>
              <w:spacing w:line="240" w:lineRule="auto"/>
              <w:rPr>
                <w:rFonts w:ascii="Times New Roman" w:eastAsia="Times New Roman" w:hAnsi="Times New Roman" w:cs="Times New Roman"/>
                <w:b/>
              </w:rPr>
            </w:pPr>
          </w:p>
        </w:tc>
        <w:tc>
          <w:tcPr>
            <w:tcW w:w="2254" w:type="dxa"/>
            <w:shd w:val="clear" w:color="auto" w:fill="auto"/>
          </w:tcPr>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 Modificación</w:t>
            </w:r>
          </w:p>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(Marcar con una X, usted puede marcar más de una alternativa) </w:t>
            </w:r>
          </w:p>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3"/>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
              <w:gridCol w:w="709"/>
            </w:tblGrid>
            <w:tr w:rsidR="00AA5BC1" w:rsidTr="0050331D">
              <w:tc>
                <w:tcPr>
                  <w:tcW w:w="1341" w:type="dxa"/>
                  <w:shd w:val="clear" w:color="auto" w:fill="auto"/>
                  <w:tcMar>
                    <w:top w:w="100" w:type="dxa"/>
                    <w:left w:w="100" w:type="dxa"/>
                    <w:bottom w:w="100" w:type="dxa"/>
                    <w:right w:w="100" w:type="dxa"/>
                  </w:tcMar>
                </w:tcPr>
                <w:p w:rsidR="00AA5BC1" w:rsidRDefault="00AA5BC1" w:rsidP="00AA5BC1">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comunal </w:t>
                  </w:r>
                </w:p>
              </w:tc>
              <w:tc>
                <w:tcPr>
                  <w:tcW w:w="709" w:type="dxa"/>
                  <w:shd w:val="clear" w:color="auto" w:fill="auto"/>
                  <w:tcMar>
                    <w:top w:w="100" w:type="dxa"/>
                    <w:left w:w="100" w:type="dxa"/>
                    <w:bottom w:w="100" w:type="dxa"/>
                    <w:right w:w="100" w:type="dxa"/>
                  </w:tcMar>
                </w:tcPr>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AA5BC1" w:rsidTr="0050331D">
              <w:tc>
                <w:tcPr>
                  <w:tcW w:w="1341" w:type="dxa"/>
                  <w:shd w:val="clear" w:color="auto" w:fill="auto"/>
                  <w:tcMar>
                    <w:top w:w="100" w:type="dxa"/>
                    <w:left w:w="100" w:type="dxa"/>
                    <w:bottom w:w="100" w:type="dxa"/>
                    <w:right w:w="100" w:type="dxa"/>
                  </w:tcMar>
                </w:tcPr>
                <w:p w:rsidR="00AA5BC1" w:rsidRDefault="00AA5BC1" w:rsidP="00AA5BC1">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provincial </w:t>
                  </w:r>
                </w:p>
              </w:tc>
              <w:tc>
                <w:tcPr>
                  <w:tcW w:w="709" w:type="dxa"/>
                  <w:shd w:val="clear" w:color="auto" w:fill="auto"/>
                  <w:tcMar>
                    <w:top w:w="100" w:type="dxa"/>
                    <w:left w:w="100" w:type="dxa"/>
                    <w:bottom w:w="100" w:type="dxa"/>
                    <w:right w:w="100" w:type="dxa"/>
                  </w:tcMar>
                </w:tcPr>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AA5BC1" w:rsidTr="0050331D">
              <w:tc>
                <w:tcPr>
                  <w:tcW w:w="1341" w:type="dxa"/>
                  <w:shd w:val="clear" w:color="auto" w:fill="auto"/>
                  <w:tcMar>
                    <w:top w:w="100" w:type="dxa"/>
                    <w:left w:w="100" w:type="dxa"/>
                    <w:bottom w:w="100" w:type="dxa"/>
                    <w:right w:w="100" w:type="dxa"/>
                  </w:tcMar>
                </w:tcPr>
                <w:p w:rsidR="00AA5BC1" w:rsidRDefault="00AA5BC1" w:rsidP="00AA5BC1">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Límite regional</w:t>
                  </w:r>
                </w:p>
              </w:tc>
              <w:tc>
                <w:tcPr>
                  <w:tcW w:w="709" w:type="dxa"/>
                  <w:shd w:val="clear" w:color="auto" w:fill="auto"/>
                  <w:tcMar>
                    <w:top w:w="100" w:type="dxa"/>
                    <w:left w:w="100" w:type="dxa"/>
                    <w:bottom w:w="100" w:type="dxa"/>
                    <w:right w:w="100" w:type="dxa"/>
                  </w:tcMar>
                </w:tcPr>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AA5BC1" w:rsidTr="0050331D">
              <w:tc>
                <w:tcPr>
                  <w:tcW w:w="1341" w:type="dxa"/>
                  <w:shd w:val="clear" w:color="auto" w:fill="auto"/>
                  <w:tcMar>
                    <w:top w:w="100" w:type="dxa"/>
                    <w:left w:w="100" w:type="dxa"/>
                    <w:bottom w:w="100" w:type="dxa"/>
                    <w:right w:w="100" w:type="dxa"/>
                  </w:tcMar>
                </w:tcPr>
                <w:p w:rsidR="00AA5BC1" w:rsidRDefault="00AA5BC1" w:rsidP="00AA5BC1">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Nombre de topónimos</w:t>
                  </w:r>
                </w:p>
              </w:tc>
              <w:tc>
                <w:tcPr>
                  <w:tcW w:w="709" w:type="dxa"/>
                  <w:shd w:val="clear" w:color="auto" w:fill="auto"/>
                  <w:tcMar>
                    <w:top w:w="100" w:type="dxa"/>
                    <w:left w:w="100" w:type="dxa"/>
                    <w:bottom w:w="100" w:type="dxa"/>
                    <w:right w:w="100" w:type="dxa"/>
                  </w:tcMar>
                </w:tcPr>
                <w:p w:rsidR="00AA5BC1" w:rsidRDefault="00DC620D" w:rsidP="00AA5BC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AA5BC1" w:rsidTr="0050331D">
              <w:tc>
                <w:tcPr>
                  <w:tcW w:w="1341" w:type="dxa"/>
                  <w:shd w:val="clear" w:color="auto" w:fill="auto"/>
                  <w:tcMar>
                    <w:top w:w="100" w:type="dxa"/>
                    <w:left w:w="100" w:type="dxa"/>
                    <w:bottom w:w="100" w:type="dxa"/>
                    <w:right w:w="100" w:type="dxa"/>
                  </w:tcMar>
                </w:tcPr>
                <w:p w:rsidR="00AA5BC1" w:rsidRDefault="00AA5BC1" w:rsidP="00AA5BC1">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Incorporación fenómeno </w:t>
                  </w:r>
                </w:p>
                <w:p w:rsidR="00AA5BC1" w:rsidRDefault="00AA5BC1" w:rsidP="00AA5BC1">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(Isla, comuna nueva)  </w:t>
                  </w:r>
                </w:p>
              </w:tc>
              <w:tc>
                <w:tcPr>
                  <w:tcW w:w="709" w:type="dxa"/>
                  <w:shd w:val="clear" w:color="auto" w:fill="auto"/>
                  <w:tcMar>
                    <w:top w:w="100" w:type="dxa"/>
                    <w:left w:w="100" w:type="dxa"/>
                    <w:bottom w:w="100" w:type="dxa"/>
                    <w:right w:w="100" w:type="dxa"/>
                  </w:tcMar>
                </w:tcPr>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bl>
          <w:p w:rsidR="00AA5BC1" w:rsidRDefault="00AA5BC1" w:rsidP="00AA5BC1">
            <w:pPr>
              <w:widowControl w:val="0"/>
              <w:spacing w:line="240" w:lineRule="auto"/>
              <w:rPr>
                <w:rFonts w:ascii="Times New Roman" w:eastAsia="Times New Roman" w:hAnsi="Times New Roman" w:cs="Times New Roman"/>
                <w:b/>
              </w:rPr>
            </w:pPr>
          </w:p>
        </w:tc>
      </w:tr>
      <w:tr w:rsidR="00AA5BC1" w:rsidTr="001D703A">
        <w:trPr>
          <w:trHeight w:val="2007"/>
        </w:trPr>
        <w:tc>
          <w:tcPr>
            <w:tcW w:w="9015" w:type="dxa"/>
            <w:gridSpan w:val="6"/>
            <w:shd w:val="clear" w:color="auto" w:fill="auto"/>
            <w:tcMar>
              <w:top w:w="100" w:type="dxa"/>
              <w:left w:w="100" w:type="dxa"/>
              <w:bottom w:w="100" w:type="dxa"/>
              <w:right w:w="100" w:type="dxa"/>
            </w:tcMar>
          </w:tcPr>
          <w:p w:rsidR="00DC620D" w:rsidRDefault="00DC620D" w:rsidP="00DC620D">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Descripción de la modificación: </w:t>
            </w:r>
          </w:p>
          <w:p w:rsidR="00DC620D" w:rsidRDefault="00DC620D" w:rsidP="00DC620D">
            <w:pPr>
              <w:widowControl w:val="0"/>
              <w:spacing w:line="240" w:lineRule="auto"/>
              <w:rPr>
                <w:rFonts w:ascii="Times New Roman" w:eastAsia="Times New Roman" w:hAnsi="Times New Roman" w:cs="Times New Roman"/>
                <w:b/>
              </w:rPr>
            </w:pPr>
            <w:r>
              <w:rPr>
                <w:rFonts w:ascii="Times New Roman" w:eastAsia="Times New Roman" w:hAnsi="Times New Roman" w:cs="Times New Roman"/>
                <w:i/>
                <w:sz w:val="16"/>
                <w:szCs w:val="16"/>
              </w:rPr>
              <w:t>(Indique cambios y justificación de la modificación)</w:t>
            </w:r>
          </w:p>
          <w:p w:rsidR="00DC620D" w:rsidRDefault="00DC620D" w:rsidP="00DC620D">
            <w:pPr>
              <w:widowControl w:val="0"/>
              <w:spacing w:line="240" w:lineRule="auto"/>
              <w:rPr>
                <w:rFonts w:ascii="Times New Roman" w:eastAsia="Times New Roman" w:hAnsi="Times New Roman" w:cs="Times New Roman"/>
                <w:b/>
              </w:rPr>
            </w:pPr>
          </w:p>
          <w:p w:rsidR="00DC620D" w:rsidRDefault="00DC620D" w:rsidP="00DC620D">
            <w:pPr>
              <w:widowControl w:val="0"/>
              <w:pBdr>
                <w:top w:val="nil"/>
                <w:left w:val="nil"/>
                <w:bottom w:val="nil"/>
                <w:right w:val="nil"/>
                <w:between w:val="nil"/>
              </w:pBdr>
              <w:spacing w:line="240" w:lineRule="auto"/>
              <w:rPr>
                <w:rFonts w:ascii="Times New Roman" w:eastAsia="Times New Roman" w:hAnsi="Times New Roman" w:cs="Times New Roman"/>
                <w:b/>
              </w:rPr>
            </w:pPr>
            <w:r w:rsidRPr="00DC620D">
              <w:rPr>
                <w:rFonts w:ascii="Times New Roman" w:eastAsia="Times New Roman" w:hAnsi="Times New Roman" w:cs="Times New Roman"/>
                <w:b/>
              </w:rPr>
              <w:t>Se modifica el límite entre las comunas de Concepción y San Pedro de la Paz</w:t>
            </w:r>
            <w:r>
              <w:rPr>
                <w:rFonts w:ascii="Times New Roman" w:eastAsia="Times New Roman" w:hAnsi="Times New Roman" w:cs="Times New Roman"/>
                <w:b/>
              </w:rPr>
              <w:t xml:space="preserve"> sobre el río Biobío</w:t>
            </w:r>
            <w:r w:rsidRPr="00DC620D">
              <w:rPr>
                <w:rFonts w:ascii="Times New Roman" w:eastAsia="Times New Roman" w:hAnsi="Times New Roman" w:cs="Times New Roman"/>
                <w:b/>
              </w:rPr>
              <w:t>, según dictamen de Contraloría N° 31.423 de 18 de diciembre de 2018</w:t>
            </w:r>
            <w:r>
              <w:rPr>
                <w:rFonts w:ascii="Times New Roman" w:eastAsia="Times New Roman" w:hAnsi="Times New Roman" w:cs="Times New Roman"/>
                <w:b/>
              </w:rPr>
              <w:t>, que indica que el límite entre ambas comunas es el eje central de dicho afluente.</w:t>
            </w:r>
          </w:p>
          <w:p w:rsidR="00AA5BC1" w:rsidRDefault="00AA5BC1" w:rsidP="00AA5BC1">
            <w:pPr>
              <w:widowControl w:val="0"/>
              <w:spacing w:line="240" w:lineRule="auto"/>
              <w:rPr>
                <w:rFonts w:ascii="Times New Roman" w:eastAsia="Times New Roman" w:hAnsi="Times New Roman" w:cs="Times New Roman"/>
                <w:b/>
              </w:rPr>
            </w:pPr>
          </w:p>
        </w:tc>
      </w:tr>
      <w:tr w:rsidR="00DC620D" w:rsidTr="001D703A">
        <w:trPr>
          <w:trHeight w:val="2007"/>
        </w:trPr>
        <w:tc>
          <w:tcPr>
            <w:tcW w:w="9015" w:type="dxa"/>
            <w:gridSpan w:val="6"/>
            <w:shd w:val="clear" w:color="auto" w:fill="auto"/>
            <w:tcMar>
              <w:top w:w="100" w:type="dxa"/>
              <w:left w:w="100" w:type="dxa"/>
              <w:bottom w:w="100" w:type="dxa"/>
              <w:right w:w="100" w:type="dxa"/>
            </w:tcMar>
          </w:tcPr>
          <w:p w:rsidR="00B83B86" w:rsidRDefault="00B83B86" w:rsidP="00B83B86">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Imagen de referencia: </w:t>
            </w:r>
          </w:p>
          <w:p w:rsidR="00B83B86" w:rsidRDefault="00B83B86" w:rsidP="00B83B86"/>
          <w:tbl>
            <w:tblPr>
              <w:tblStyle w:val="a5"/>
              <w:tblW w:w="852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1"/>
              <w:gridCol w:w="4536"/>
            </w:tblGrid>
            <w:tr w:rsidR="00B83B86" w:rsidTr="0050331D">
              <w:tc>
                <w:tcPr>
                  <w:tcW w:w="3991" w:type="dxa"/>
                  <w:shd w:val="clear" w:color="auto" w:fill="auto"/>
                  <w:tcMar>
                    <w:top w:w="100" w:type="dxa"/>
                    <w:left w:w="100" w:type="dxa"/>
                    <w:bottom w:w="100" w:type="dxa"/>
                    <w:right w:w="100" w:type="dxa"/>
                  </w:tcMar>
                </w:tcPr>
                <w:p w:rsidR="00B83B86" w:rsidRDefault="00B83B86" w:rsidP="00B83B86">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 xml:space="preserve">Antes de la modificación </w:t>
                  </w:r>
                </w:p>
              </w:tc>
              <w:tc>
                <w:tcPr>
                  <w:tcW w:w="4536" w:type="dxa"/>
                  <w:shd w:val="clear" w:color="auto" w:fill="auto"/>
                  <w:tcMar>
                    <w:top w:w="100" w:type="dxa"/>
                    <w:left w:w="100" w:type="dxa"/>
                    <w:bottom w:w="100" w:type="dxa"/>
                    <w:right w:w="100" w:type="dxa"/>
                  </w:tcMar>
                </w:tcPr>
                <w:p w:rsidR="00B83B86" w:rsidRDefault="00B83B86" w:rsidP="00B83B86">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Después de la modificación</w:t>
                  </w:r>
                </w:p>
              </w:tc>
            </w:tr>
            <w:tr w:rsidR="00B83B86" w:rsidTr="0050331D">
              <w:trPr>
                <w:trHeight w:val="492"/>
              </w:trPr>
              <w:tc>
                <w:tcPr>
                  <w:tcW w:w="3991" w:type="dxa"/>
                  <w:shd w:val="clear" w:color="auto" w:fill="auto"/>
                  <w:tcMar>
                    <w:top w:w="100" w:type="dxa"/>
                    <w:left w:w="100" w:type="dxa"/>
                    <w:bottom w:w="100" w:type="dxa"/>
                    <w:right w:w="100" w:type="dxa"/>
                  </w:tcMar>
                </w:tcPr>
                <w:p w:rsidR="00B83B86" w:rsidRDefault="00B83B86" w:rsidP="00B83B86">
                  <w:pPr>
                    <w:widowControl w:val="0"/>
                    <w:pBdr>
                      <w:top w:val="nil"/>
                      <w:left w:val="nil"/>
                      <w:bottom w:val="nil"/>
                      <w:right w:val="nil"/>
                      <w:between w:val="nil"/>
                    </w:pBdr>
                    <w:spacing w:line="240" w:lineRule="auto"/>
                    <w:rPr>
                      <w:rFonts w:ascii="Times New Roman" w:eastAsia="Times New Roman" w:hAnsi="Times New Roman" w:cs="Times New Roman"/>
                    </w:rPr>
                  </w:pPr>
                  <w:r>
                    <w:object w:dxaOrig="17280" w:dyaOrig="11130">
                      <v:shape id="_x0000_i1029" type="#_x0000_t75" style="width:189pt;height:121.5pt" o:ole="">
                        <v:imagedata r:id="rId17" o:title=""/>
                      </v:shape>
                      <o:OLEObject Type="Embed" ProgID="PBrush" ShapeID="_x0000_i1029" DrawAspect="Content" ObjectID="_1649780085" r:id="rId18"/>
                    </w:object>
                  </w:r>
                </w:p>
              </w:tc>
              <w:tc>
                <w:tcPr>
                  <w:tcW w:w="4536" w:type="dxa"/>
                  <w:shd w:val="clear" w:color="auto" w:fill="auto"/>
                  <w:tcMar>
                    <w:top w:w="100" w:type="dxa"/>
                    <w:left w:w="100" w:type="dxa"/>
                    <w:bottom w:w="100" w:type="dxa"/>
                    <w:right w:w="100" w:type="dxa"/>
                  </w:tcMar>
                </w:tcPr>
                <w:p w:rsidR="00B83B86" w:rsidRDefault="00B83B86" w:rsidP="00B83B86">
                  <w:pPr>
                    <w:widowControl w:val="0"/>
                    <w:pBdr>
                      <w:top w:val="nil"/>
                      <w:left w:val="nil"/>
                      <w:bottom w:val="nil"/>
                      <w:right w:val="nil"/>
                      <w:between w:val="nil"/>
                    </w:pBdr>
                    <w:spacing w:line="240" w:lineRule="auto"/>
                    <w:rPr>
                      <w:rFonts w:ascii="Times New Roman" w:eastAsia="Times New Roman" w:hAnsi="Times New Roman" w:cs="Times New Roman"/>
                    </w:rPr>
                  </w:pPr>
                  <w:r>
                    <w:object w:dxaOrig="15870" w:dyaOrig="11550">
                      <v:shape id="_x0000_i1030" type="#_x0000_t75" style="width:216.75pt;height:157.5pt" o:ole="">
                        <v:imagedata r:id="rId19" o:title=""/>
                      </v:shape>
                      <o:OLEObject Type="Embed" ProgID="PBrush" ShapeID="_x0000_i1030" DrawAspect="Content" ObjectID="_1649780086" r:id="rId20"/>
                    </w:object>
                  </w:r>
                </w:p>
              </w:tc>
            </w:tr>
          </w:tbl>
          <w:p w:rsidR="00DC620D" w:rsidRDefault="00DC620D" w:rsidP="00AA5BC1">
            <w:pPr>
              <w:widowControl w:val="0"/>
              <w:spacing w:line="240" w:lineRule="auto"/>
              <w:rPr>
                <w:rFonts w:ascii="Times New Roman" w:eastAsia="Times New Roman" w:hAnsi="Times New Roman" w:cs="Times New Roman"/>
                <w:b/>
              </w:rPr>
            </w:pPr>
          </w:p>
        </w:tc>
      </w:tr>
    </w:tbl>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spacing w:line="240" w:lineRule="auto"/>
        <w:jc w:val="both"/>
        <w:rPr>
          <w:rFonts w:ascii="Times New Roman" w:eastAsia="Times New Roman" w:hAnsi="Times New Roman" w:cs="Times New Roman"/>
          <w:sz w:val="24"/>
          <w:szCs w:val="24"/>
        </w:rPr>
      </w:pPr>
    </w:p>
    <w:p w:rsidR="00AA5BC1" w:rsidRDefault="00AA5BC1">
      <w:pPr>
        <w:rPr>
          <w:rFonts w:ascii="Times New Roman" w:eastAsia="Times New Roman" w:hAnsi="Times New Roman" w:cs="Times New Roman"/>
          <w:b/>
          <w:sz w:val="28"/>
          <w:szCs w:val="28"/>
        </w:rPr>
      </w:pPr>
      <w:bookmarkStart w:id="8" w:name="_pzeo395cy1p4" w:colFirst="0" w:colLast="0"/>
      <w:bookmarkEnd w:id="8"/>
      <w:r>
        <w:rPr>
          <w:rFonts w:ascii="Times New Roman" w:eastAsia="Times New Roman" w:hAnsi="Times New Roman" w:cs="Times New Roman"/>
          <w:b/>
          <w:sz w:val="28"/>
          <w:szCs w:val="28"/>
        </w:rPr>
        <w:br w:type="page"/>
      </w:r>
    </w:p>
    <w:p w:rsidR="002119C6" w:rsidRDefault="00D20772">
      <w:pPr>
        <w:pStyle w:val="Ttulo1"/>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Modificaciones Límites Internacionales</w:t>
      </w:r>
    </w:p>
    <w:p w:rsidR="002119C6" w:rsidRDefault="002119C6">
      <w:pPr>
        <w:spacing w:line="240" w:lineRule="auto"/>
        <w:jc w:val="both"/>
        <w:rPr>
          <w:rFonts w:ascii="Times New Roman" w:eastAsia="Times New Roman" w:hAnsi="Times New Roman" w:cs="Times New Roman"/>
          <w:sz w:val="24"/>
          <w:szCs w:val="24"/>
        </w:rPr>
      </w:pPr>
    </w:p>
    <w:p w:rsidR="002119C6" w:rsidRDefault="00194A6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versión 2020 de polígonos de la División Político Administrativa no registra cambios en la línea de límites internacionales usada.</w:t>
      </w:r>
    </w:p>
    <w:p w:rsidR="002119C6" w:rsidRDefault="002119C6">
      <w:pPr>
        <w:jc w:val="both"/>
        <w:rPr>
          <w:rFonts w:ascii="Times New Roman" w:eastAsia="Times New Roman" w:hAnsi="Times New Roman" w:cs="Times New Roman"/>
          <w:sz w:val="24"/>
          <w:szCs w:val="24"/>
        </w:rPr>
      </w:pPr>
      <w:bookmarkStart w:id="9" w:name="_GoBack"/>
      <w:bookmarkEnd w:id="9"/>
    </w:p>
    <w:sectPr w:rsidR="002119C6">
      <w:headerReference w:type="default" r:id="rId2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07F4" w:rsidRDefault="007007F4">
      <w:pPr>
        <w:spacing w:line="240" w:lineRule="auto"/>
      </w:pPr>
      <w:r>
        <w:separator/>
      </w:r>
    </w:p>
  </w:endnote>
  <w:endnote w:type="continuationSeparator" w:id="0">
    <w:p w:rsidR="007007F4" w:rsidRDefault="007007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07F4" w:rsidRDefault="007007F4">
      <w:pPr>
        <w:spacing w:line="240" w:lineRule="auto"/>
      </w:pPr>
      <w:r>
        <w:separator/>
      </w:r>
    </w:p>
  </w:footnote>
  <w:footnote w:type="continuationSeparator" w:id="0">
    <w:p w:rsidR="007007F4" w:rsidRDefault="007007F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19C6" w:rsidRDefault="00D20772">
    <w:r>
      <w:rPr>
        <w:noProof/>
        <w:lang w:val="es-CL"/>
      </w:rPr>
      <w:drawing>
        <wp:anchor distT="114300" distB="114300" distL="114300" distR="114300" simplePos="0" relativeHeight="251658240" behindDoc="0" locked="0" layoutInCell="1" hidden="0" allowOverlap="1">
          <wp:simplePos x="0" y="0"/>
          <wp:positionH relativeFrom="column">
            <wp:posOffset>-371474</wp:posOffset>
          </wp:positionH>
          <wp:positionV relativeFrom="paragraph">
            <wp:posOffset>-342899</wp:posOffset>
          </wp:positionV>
          <wp:extent cx="1295400" cy="180975"/>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295400" cy="180975"/>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6494071"/>
    <w:multiLevelType w:val="multilevel"/>
    <w:tmpl w:val="C5C4AC0C"/>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9C6"/>
    <w:rsid w:val="00107526"/>
    <w:rsid w:val="00194A69"/>
    <w:rsid w:val="002119C6"/>
    <w:rsid w:val="00402341"/>
    <w:rsid w:val="004C7367"/>
    <w:rsid w:val="005C67AC"/>
    <w:rsid w:val="007007F4"/>
    <w:rsid w:val="007B7034"/>
    <w:rsid w:val="008E1153"/>
    <w:rsid w:val="00AA5BC1"/>
    <w:rsid w:val="00B03F3D"/>
    <w:rsid w:val="00B1355A"/>
    <w:rsid w:val="00B41801"/>
    <w:rsid w:val="00B83B86"/>
    <w:rsid w:val="00BB41C0"/>
    <w:rsid w:val="00D20772"/>
    <w:rsid w:val="00DC620D"/>
    <w:rsid w:val="00EF4D53"/>
    <w:rsid w:val="00F01808"/>
    <w:rsid w:val="00F1579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F377F6F-076E-42A5-8F26-ABD6287F8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 w:eastAsia="es-CL"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hyperlink" Target="http://ide.cl/division-politica-administrativa.html" TargetMode="External"/><Relationship Id="rId13" Type="http://schemas.openxmlformats.org/officeDocument/2006/relationships/image" Target="media/image3.jpeg"/><Relationship Id="rId18" Type="http://schemas.openxmlformats.org/officeDocument/2006/relationships/oleObject" Target="embeddings/oleObject5.bin"/><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oleObject" Target="embeddings/oleObject3.bin"/><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E2005D-2F2B-4623-8632-120AAD946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9</Pages>
  <Words>931</Words>
  <Characters>5123</Characters>
  <Application>Microsoft Office Word</Application>
  <DocSecurity>0</DocSecurity>
  <Lines>42</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Rodrigo Osorio Rivera</dc:creator>
  <cp:lastModifiedBy>Rodrigo Osorio</cp:lastModifiedBy>
  <cp:revision>3</cp:revision>
  <dcterms:created xsi:type="dcterms:W3CDTF">2020-04-30T23:07:00Z</dcterms:created>
  <dcterms:modified xsi:type="dcterms:W3CDTF">2020-04-30T23:28:00Z</dcterms:modified>
</cp:coreProperties>
</file>